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8" w:rsidRDefault="00F676C8" w:rsidP="00F676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для экзамена</w:t>
      </w:r>
    </w:p>
    <w:p w:rsidR="00F676C8" w:rsidRPr="00151DE0" w:rsidRDefault="00F676C8" w:rsidP="00F676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01. Преподавание по программам начального общего образования</w:t>
      </w:r>
    </w:p>
    <w:p w:rsidR="00F676C8" w:rsidRDefault="00F676C8" w:rsidP="00F676C8">
      <w:pPr>
        <w:pStyle w:val="a3"/>
        <w:jc w:val="center"/>
        <w:rPr>
          <w:spacing w:val="-11"/>
          <w:sz w:val="28"/>
          <w:szCs w:val="28"/>
        </w:rPr>
      </w:pPr>
      <w:r w:rsidRPr="00151DE0">
        <w:rPr>
          <w:b/>
          <w:spacing w:val="-11"/>
          <w:sz w:val="28"/>
          <w:szCs w:val="28"/>
        </w:rPr>
        <w:t xml:space="preserve">МДК 01.03 </w:t>
      </w:r>
      <w:r>
        <w:rPr>
          <w:b/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Детская литература с практикумом по выразительному чтению</w:t>
      </w:r>
    </w:p>
    <w:p w:rsidR="00F676C8" w:rsidRDefault="00F676C8" w:rsidP="00F676C8">
      <w:pPr>
        <w:jc w:val="center"/>
        <w:rPr>
          <w:b/>
          <w:bCs/>
        </w:rPr>
      </w:pPr>
    </w:p>
    <w:p w:rsidR="00F676C8" w:rsidRPr="006B3B5C" w:rsidRDefault="00F676C8" w:rsidP="00F676C8">
      <w:pPr>
        <w:jc w:val="center"/>
        <w:rPr>
          <w:b/>
          <w:bCs/>
        </w:rPr>
      </w:pPr>
      <w:r w:rsidRPr="006B3B5C">
        <w:rPr>
          <w:b/>
          <w:bCs/>
        </w:rPr>
        <w:t>Теоретические вопросы</w:t>
      </w:r>
    </w:p>
    <w:p w:rsidR="00F676C8" w:rsidRDefault="00F676C8" w:rsidP="00F676C8">
      <w:pPr>
        <w:jc w:val="both"/>
        <w:rPr>
          <w:bCs/>
        </w:rPr>
      </w:pPr>
    </w:p>
    <w:p w:rsidR="00F676C8" w:rsidRPr="00165A3C" w:rsidRDefault="00F676C8" w:rsidP="00F676C8">
      <w:pPr>
        <w:jc w:val="both"/>
        <w:rPr>
          <w:bCs/>
        </w:rPr>
      </w:pPr>
      <w:r>
        <w:t xml:space="preserve">1. </w:t>
      </w:r>
      <w:r w:rsidRPr="00576A81">
        <w:t>Понятие о технике речи: правильное речевое дыхание, голос, дикция в процессе речи и чтения.</w:t>
      </w:r>
    </w:p>
    <w:p w:rsidR="00F676C8" w:rsidRDefault="00F676C8" w:rsidP="00F676C8">
      <w:pPr>
        <w:jc w:val="both"/>
      </w:pPr>
      <w:r>
        <w:t xml:space="preserve">2. </w:t>
      </w:r>
      <w:proofErr w:type="gramStart"/>
      <w:r w:rsidRPr="00576A81">
        <w:t>Общее понятие об интонации и ее компонентах: ударение (фразовое и логическое), мелодика речи, темп, пауза (логическая, психологическая), ритм, эмоциональная окраска речи (темб</w:t>
      </w:r>
      <w:r>
        <w:t>р).</w:t>
      </w:r>
      <w:proofErr w:type="gramEnd"/>
    </w:p>
    <w:p w:rsidR="00F676C8" w:rsidRPr="00576A81" w:rsidRDefault="00F676C8" w:rsidP="00F676C8">
      <w:pPr>
        <w:jc w:val="both"/>
        <w:rPr>
          <w:b/>
        </w:rPr>
      </w:pPr>
      <w:r>
        <w:t xml:space="preserve">3. </w:t>
      </w:r>
      <w:r w:rsidRPr="00576A81">
        <w:t>Книга как особый вид искусства. Типы детских изданий и детских текстов</w:t>
      </w:r>
      <w:r>
        <w:t>.</w:t>
      </w:r>
      <w:r w:rsidRPr="00576A81">
        <w:t xml:space="preserve"> Элементы книги. Гигиенические требования к оформлению, правила и нормы печати.</w:t>
      </w:r>
      <w:r w:rsidRPr="00576A81">
        <w:rPr>
          <w:b/>
        </w:rPr>
        <w:t xml:space="preserve"> </w:t>
      </w:r>
    </w:p>
    <w:p w:rsidR="00F676C8" w:rsidRDefault="00F676C8" w:rsidP="00F676C8">
      <w:pPr>
        <w:jc w:val="both"/>
        <w:rPr>
          <w:b/>
        </w:rPr>
      </w:pPr>
      <w:r>
        <w:t xml:space="preserve">4. </w:t>
      </w:r>
      <w:r w:rsidRPr="00576A81">
        <w:t>Чтение-рассматривание как основной метод учебно-воспитательной работы с книгой</w:t>
      </w:r>
      <w:r w:rsidRPr="00576A81">
        <w:rPr>
          <w:b/>
        </w:rPr>
        <w:t>.</w:t>
      </w:r>
    </w:p>
    <w:p w:rsidR="00F676C8" w:rsidRPr="00576A81" w:rsidRDefault="00F676C8" w:rsidP="00F676C8">
      <w:pPr>
        <w:framePr w:hSpace="180" w:wrap="around" w:vAnchor="text" w:hAnchor="page" w:x="217" w:y="-4552"/>
        <w:jc w:val="both"/>
      </w:pPr>
    </w:p>
    <w:p w:rsidR="00F676C8" w:rsidRDefault="00F676C8" w:rsidP="00F676C8">
      <w:pPr>
        <w:jc w:val="both"/>
      </w:pPr>
      <w:r>
        <w:t xml:space="preserve">5. </w:t>
      </w:r>
      <w:r w:rsidRPr="00576A81">
        <w:t>Этапы формирования самостоятельной читательской деятельности в начальной школе.</w:t>
      </w:r>
    </w:p>
    <w:p w:rsidR="00F676C8" w:rsidRDefault="00F676C8" w:rsidP="00F676C8">
      <w:pPr>
        <w:jc w:val="both"/>
      </w:pPr>
      <w:r>
        <w:t xml:space="preserve">6. </w:t>
      </w:r>
      <w:r w:rsidRPr="00576A81">
        <w:t>Понятие о специфике детской литературы.</w:t>
      </w:r>
    </w:p>
    <w:p w:rsidR="00F676C8" w:rsidRDefault="00F676C8" w:rsidP="00F676C8">
      <w:pPr>
        <w:jc w:val="both"/>
      </w:pPr>
      <w:r>
        <w:t xml:space="preserve">7. </w:t>
      </w:r>
      <w:r w:rsidRPr="00576A81">
        <w:t>Русские народные сказки</w:t>
      </w:r>
      <w:r>
        <w:t>:</w:t>
      </w:r>
      <w:r w:rsidRPr="00576A81">
        <w:t xml:space="preserve"> о животных</w:t>
      </w:r>
      <w:r>
        <w:t xml:space="preserve">, </w:t>
      </w:r>
      <w:r w:rsidRPr="00576A81">
        <w:t xml:space="preserve">волшебные, сатирико-бытовые. </w:t>
      </w:r>
    </w:p>
    <w:p w:rsidR="00F676C8" w:rsidRDefault="00F676C8" w:rsidP="00F676C8">
      <w:pPr>
        <w:jc w:val="both"/>
      </w:pPr>
      <w:r>
        <w:t xml:space="preserve">8. </w:t>
      </w:r>
      <w:r w:rsidRPr="00576A81">
        <w:t>Возникновение и развитие детской литературы в России.</w:t>
      </w:r>
    </w:p>
    <w:p w:rsidR="00F676C8" w:rsidRDefault="00F676C8" w:rsidP="00F676C8">
      <w:pPr>
        <w:jc w:val="both"/>
      </w:pPr>
      <w:r>
        <w:t xml:space="preserve">9. </w:t>
      </w:r>
      <w:r w:rsidRPr="00576A81">
        <w:t>Лирика А.С.Пушкина в чтении детей.</w:t>
      </w:r>
    </w:p>
    <w:p w:rsidR="00F676C8" w:rsidRDefault="00F676C8" w:rsidP="00F676C8">
      <w:pPr>
        <w:jc w:val="both"/>
      </w:pPr>
      <w:r>
        <w:t xml:space="preserve">10. </w:t>
      </w:r>
      <w:r w:rsidRPr="00576A81">
        <w:t>Рассказы и</w:t>
      </w:r>
      <w:r>
        <w:t xml:space="preserve"> сказки К.Д.Ушинского для детей</w:t>
      </w:r>
      <w:r w:rsidRPr="00576A81">
        <w:t>.</w:t>
      </w:r>
      <w:r>
        <w:t xml:space="preserve"> </w:t>
      </w:r>
      <w:r w:rsidRPr="00576A81">
        <w:t xml:space="preserve">Педагогический характер и </w:t>
      </w:r>
      <w:r>
        <w:t>о</w:t>
      </w:r>
      <w:r w:rsidRPr="00576A81">
        <w:t>бразовательно-воспитательное значение произведений К.Д.Ушинского для детей.</w:t>
      </w:r>
    </w:p>
    <w:p w:rsidR="00F676C8" w:rsidRDefault="00F676C8" w:rsidP="00F676C8">
      <w:pPr>
        <w:jc w:val="both"/>
      </w:pPr>
      <w:r>
        <w:t xml:space="preserve">11. </w:t>
      </w:r>
      <w:r w:rsidRPr="00576A81">
        <w:t>Роль  Л.Н.Толстого в развитии детской литературы и детского чтения.</w:t>
      </w:r>
    </w:p>
    <w:p w:rsidR="00F676C8" w:rsidRDefault="00F676C8" w:rsidP="00F676C8">
      <w:pPr>
        <w:jc w:val="both"/>
      </w:pPr>
      <w:r>
        <w:t xml:space="preserve">12. </w:t>
      </w:r>
      <w:r w:rsidRPr="00576A81">
        <w:t>Особенности творческой манеры</w:t>
      </w:r>
      <w:r>
        <w:t xml:space="preserve"> </w:t>
      </w:r>
      <w:r w:rsidRPr="00576A81">
        <w:t>В.М.Гаршина</w:t>
      </w:r>
      <w:r>
        <w:t>.</w:t>
      </w:r>
    </w:p>
    <w:p w:rsidR="00F676C8" w:rsidRDefault="00F676C8" w:rsidP="00F676C8">
      <w:pPr>
        <w:jc w:val="both"/>
      </w:pPr>
      <w:r>
        <w:t xml:space="preserve">13. </w:t>
      </w:r>
      <w:proofErr w:type="spellStart"/>
      <w:r>
        <w:t>Д.Н.</w:t>
      </w:r>
      <w:proofErr w:type="gramStart"/>
      <w:r>
        <w:t>Мамин-Сибиряк</w:t>
      </w:r>
      <w:proofErr w:type="spellEnd"/>
      <w:proofErr w:type="gramEnd"/>
      <w:r w:rsidRPr="00576A81">
        <w:t xml:space="preserve"> о воспитательном значении детской литературы. Обзор произведений </w:t>
      </w:r>
      <w:proofErr w:type="spellStart"/>
      <w:r w:rsidRPr="00576A81">
        <w:t>Д.Н.</w:t>
      </w:r>
      <w:proofErr w:type="gramStart"/>
      <w:r w:rsidRPr="00576A81">
        <w:t>Мамина-Сибиряка</w:t>
      </w:r>
      <w:proofErr w:type="spellEnd"/>
      <w:proofErr w:type="gramEnd"/>
      <w:r w:rsidRPr="00576A81">
        <w:t>, вошедших в круг детского чтения.</w:t>
      </w:r>
    </w:p>
    <w:p w:rsidR="00F676C8" w:rsidRDefault="00F676C8" w:rsidP="00F676C8">
      <w:pPr>
        <w:jc w:val="both"/>
      </w:pPr>
      <w:r>
        <w:t xml:space="preserve">14. </w:t>
      </w:r>
      <w:r w:rsidRPr="00576A81">
        <w:t xml:space="preserve">А.П.Чехов о детях, воспитании, образовании. </w:t>
      </w:r>
      <w:r>
        <w:t>Его роль в развитии детской литературы.</w:t>
      </w:r>
    </w:p>
    <w:p w:rsidR="00F676C8" w:rsidRDefault="00F676C8" w:rsidP="00F676C8">
      <w:pPr>
        <w:jc w:val="both"/>
      </w:pPr>
      <w:r>
        <w:t xml:space="preserve">15. </w:t>
      </w:r>
      <w:r w:rsidRPr="00576A81">
        <w:t>Развитие детской литературы конца 19</w:t>
      </w:r>
      <w:r>
        <w:t xml:space="preserve"> в.</w:t>
      </w:r>
      <w:r w:rsidRPr="00576A81">
        <w:t>- начала 20 века.</w:t>
      </w:r>
    </w:p>
    <w:p w:rsidR="00F676C8" w:rsidRDefault="00F676C8" w:rsidP="00F676C8">
      <w:pPr>
        <w:jc w:val="both"/>
      </w:pPr>
      <w:r>
        <w:t xml:space="preserve">16. Максим </w:t>
      </w:r>
      <w:r w:rsidRPr="00576A81">
        <w:t xml:space="preserve">Горький – родоначальник советской детской литературы. </w:t>
      </w:r>
      <w:r>
        <w:t>Обзор</w:t>
      </w:r>
      <w:r w:rsidRPr="00576A81">
        <w:t xml:space="preserve"> его статей, посвященных детской литературе. Обща</w:t>
      </w:r>
      <w:r>
        <w:t xml:space="preserve">я характеристика произведений </w:t>
      </w:r>
      <w:r w:rsidRPr="00576A81">
        <w:t>М.Горького</w:t>
      </w:r>
      <w:r>
        <w:t>,</w:t>
      </w:r>
      <w:r w:rsidRPr="00576A81">
        <w:t xml:space="preserve"> вошедших в круг чтения младших школьников.</w:t>
      </w:r>
    </w:p>
    <w:p w:rsidR="00F676C8" w:rsidRDefault="00F676C8" w:rsidP="00F676C8">
      <w:pPr>
        <w:jc w:val="both"/>
      </w:pPr>
      <w:r>
        <w:t xml:space="preserve">17. </w:t>
      </w:r>
      <w:r w:rsidRPr="00576A81">
        <w:t>Поэзия В.В.Маяковского для детей: стихотворения, песни, сказки в стихах</w:t>
      </w:r>
      <w:r>
        <w:t>.</w:t>
      </w:r>
      <w:r w:rsidRPr="0030627A">
        <w:t xml:space="preserve"> </w:t>
      </w:r>
      <w:r w:rsidRPr="00576A81">
        <w:t>Роль поэзии В.В.Маяковского в становлении детской литературы.</w:t>
      </w:r>
    </w:p>
    <w:p w:rsidR="00F676C8" w:rsidRDefault="00F676C8" w:rsidP="00F676C8">
      <w:pPr>
        <w:jc w:val="both"/>
      </w:pPr>
      <w:r>
        <w:t xml:space="preserve">18. </w:t>
      </w:r>
      <w:r w:rsidRPr="00576A81">
        <w:t>Общая характеристика деятельности К.И.Чуковского в области теории и практики детской литературы.</w:t>
      </w:r>
    </w:p>
    <w:p w:rsidR="00F676C8" w:rsidRDefault="00F676C8" w:rsidP="00F676C8">
      <w:pPr>
        <w:jc w:val="both"/>
      </w:pPr>
      <w:r>
        <w:t xml:space="preserve">19. </w:t>
      </w:r>
      <w:r w:rsidRPr="00576A81">
        <w:t>Общая характеристика деятельности С.Я.Маршака в области теории и практики детской литературы.</w:t>
      </w:r>
    </w:p>
    <w:p w:rsidR="00F676C8" w:rsidRDefault="00F676C8" w:rsidP="00F676C8">
      <w:pPr>
        <w:jc w:val="both"/>
      </w:pPr>
      <w:r>
        <w:t xml:space="preserve">20. </w:t>
      </w:r>
      <w:r w:rsidRPr="00576A81">
        <w:t xml:space="preserve">Поэзия </w:t>
      </w:r>
      <w:proofErr w:type="spellStart"/>
      <w:r w:rsidRPr="00576A81">
        <w:t>обэриутов</w:t>
      </w:r>
      <w:proofErr w:type="spellEnd"/>
      <w:r w:rsidRPr="00576A81">
        <w:t xml:space="preserve">. Традиции игровой поэзии в творчестве </w:t>
      </w:r>
      <w:proofErr w:type="spellStart"/>
      <w:r w:rsidRPr="00576A81">
        <w:t>обэриутов</w:t>
      </w:r>
      <w:proofErr w:type="spellEnd"/>
      <w:r w:rsidRPr="00576A81">
        <w:t>.</w:t>
      </w:r>
    </w:p>
    <w:p w:rsidR="00F676C8" w:rsidRDefault="00F676C8" w:rsidP="00F676C8">
      <w:pPr>
        <w:jc w:val="both"/>
      </w:pPr>
      <w:r>
        <w:t xml:space="preserve">21. </w:t>
      </w:r>
      <w:r w:rsidRPr="00576A81">
        <w:t>Литературная сказка 20-50 годов 20 века. Общая характеристика героической и волшебной сказки</w:t>
      </w:r>
      <w:r>
        <w:t xml:space="preserve"> (</w:t>
      </w:r>
      <w:r w:rsidRPr="00576A81">
        <w:t xml:space="preserve">П.П.Бажова, В.Катаева, А.Н.Толстого, Е.Л.Шварца, </w:t>
      </w:r>
      <w:proofErr w:type="spellStart"/>
      <w:r w:rsidRPr="00576A81">
        <w:t>Ю.К.Олеши</w:t>
      </w:r>
      <w:proofErr w:type="spellEnd"/>
      <w:r w:rsidRPr="00576A81">
        <w:t xml:space="preserve">, </w:t>
      </w:r>
      <w:r>
        <w:t>А.П. Гайдара, К.А. Паустовского – по выбору</w:t>
      </w:r>
      <w:r w:rsidRPr="00576A81">
        <w:t>).</w:t>
      </w:r>
    </w:p>
    <w:p w:rsidR="00F676C8" w:rsidRDefault="00F676C8" w:rsidP="00F676C8">
      <w:pPr>
        <w:jc w:val="both"/>
      </w:pPr>
      <w:r>
        <w:t xml:space="preserve">22. </w:t>
      </w:r>
      <w:r w:rsidRPr="00576A81">
        <w:t>Общая характеристика деятельности Б.С.Житкова в области теории и практики детской литературы. Идейно-тематическое богатство произведений писателя для детей младшего возраста.</w:t>
      </w:r>
    </w:p>
    <w:p w:rsidR="00F676C8" w:rsidRDefault="00F676C8" w:rsidP="00F676C8">
      <w:pPr>
        <w:jc w:val="both"/>
      </w:pPr>
      <w:r>
        <w:t xml:space="preserve">23. </w:t>
      </w:r>
      <w:r w:rsidRPr="00576A81">
        <w:t xml:space="preserve">Общая характеристика деятельности </w:t>
      </w:r>
      <w:r>
        <w:t>М.М.Пришвина</w:t>
      </w:r>
      <w:r w:rsidRPr="00576A81">
        <w:t xml:space="preserve"> в области теории и практики детской литературы.  Знакомство с книгой М.М.Пришвина «Золотой луг», объединившей почти все рассказы для детей.</w:t>
      </w:r>
    </w:p>
    <w:p w:rsidR="00F676C8" w:rsidRDefault="00F676C8" w:rsidP="00F676C8">
      <w:pPr>
        <w:jc w:val="both"/>
      </w:pPr>
      <w:r>
        <w:t xml:space="preserve">24. </w:t>
      </w:r>
      <w:r w:rsidRPr="00576A81">
        <w:t>Общая характеристика деятельности В.В.Бианки в области теории и практики детской литературы. История создания и общая характеристика книги В.В.Бианки «Лесная газета».</w:t>
      </w:r>
    </w:p>
    <w:p w:rsidR="00F676C8" w:rsidRDefault="00F676C8" w:rsidP="00F676C8">
      <w:pPr>
        <w:jc w:val="both"/>
      </w:pPr>
      <w:r>
        <w:t xml:space="preserve">25. </w:t>
      </w:r>
      <w:proofErr w:type="spellStart"/>
      <w:r w:rsidRPr="00576A81">
        <w:t>Е.И.Чарушин</w:t>
      </w:r>
      <w:proofErr w:type="spellEnd"/>
      <w:r w:rsidRPr="00576A81">
        <w:t xml:space="preserve"> - художник и писатель. Знакомство со сборниками </w:t>
      </w:r>
      <w:proofErr w:type="spellStart"/>
      <w:r w:rsidRPr="00576A81">
        <w:t>Е.И.Чарушина</w:t>
      </w:r>
      <w:proofErr w:type="spellEnd"/>
      <w:r w:rsidRPr="00576A81">
        <w:t xml:space="preserve"> «Рассказы», «Большие и маленькие», циклами </w:t>
      </w:r>
      <w:proofErr w:type="gramStart"/>
      <w:r w:rsidRPr="00576A81">
        <w:t>рассказов «Про охоту</w:t>
      </w:r>
      <w:proofErr w:type="gramEnd"/>
      <w:r w:rsidRPr="00576A81">
        <w:t>», «Про меня самого», «Про ребят», «Про Томку», «Про зверей».</w:t>
      </w:r>
    </w:p>
    <w:p w:rsidR="00F676C8" w:rsidRDefault="00F676C8" w:rsidP="00F676C8">
      <w:pPr>
        <w:jc w:val="both"/>
      </w:pPr>
      <w:r>
        <w:lastRenderedPageBreak/>
        <w:t xml:space="preserve">26. </w:t>
      </w:r>
      <w:r w:rsidRPr="00576A81">
        <w:t xml:space="preserve">Общая характеристика деятельности </w:t>
      </w:r>
      <w:proofErr w:type="spellStart"/>
      <w:r w:rsidRPr="00576A81">
        <w:t>А.Л.Барто</w:t>
      </w:r>
      <w:proofErr w:type="spellEnd"/>
      <w:r w:rsidRPr="00576A81">
        <w:t xml:space="preserve"> в области теории и практики детской литературы. Знакомство с наиболее полными изданиями произведений для детей.</w:t>
      </w:r>
    </w:p>
    <w:p w:rsidR="00F676C8" w:rsidRDefault="00F676C8" w:rsidP="00F676C8">
      <w:pPr>
        <w:jc w:val="both"/>
      </w:pPr>
      <w:r>
        <w:t xml:space="preserve">27. </w:t>
      </w:r>
      <w:r w:rsidRPr="00576A81">
        <w:t>Общая характеристика деятельности С.В.Михалкова в области теории и практики детской литературы. Знакомство с собранием сочинений С.В.Михалкова для детей.</w:t>
      </w:r>
    </w:p>
    <w:p w:rsidR="00F676C8" w:rsidRDefault="00F676C8" w:rsidP="00F676C8">
      <w:pPr>
        <w:jc w:val="both"/>
      </w:pPr>
      <w:r>
        <w:t xml:space="preserve">28. </w:t>
      </w:r>
      <w:r w:rsidRPr="00576A81">
        <w:t>Э.Н.Успенский. Знакомство с собранием сочинений Э.Н.Успенского «Общее собрание героев…» (в 10 томах). Многообразие жанров.</w:t>
      </w:r>
    </w:p>
    <w:p w:rsidR="00F676C8" w:rsidRDefault="00F676C8" w:rsidP="00F676C8">
      <w:pPr>
        <w:jc w:val="both"/>
      </w:pPr>
      <w:r>
        <w:t xml:space="preserve">29. </w:t>
      </w:r>
      <w:r w:rsidRPr="00576A81">
        <w:t xml:space="preserve">Стихи поэтов второй половины 20 века. Глубокая содержательность и подлинное мастерство – органическое </w:t>
      </w:r>
      <w:r>
        <w:t>свойство детской поэзии 20 века (Е.А.Благинина</w:t>
      </w:r>
      <w:r w:rsidRPr="00576A81">
        <w:t xml:space="preserve">, </w:t>
      </w:r>
      <w:r>
        <w:t xml:space="preserve">Я.Л.Аким, В.Д.Берестов, </w:t>
      </w:r>
      <w:proofErr w:type="spellStart"/>
      <w:r>
        <w:t>Б.В.Заходер</w:t>
      </w:r>
      <w:proofErr w:type="spellEnd"/>
      <w:r>
        <w:t xml:space="preserve">, </w:t>
      </w:r>
      <w:proofErr w:type="spellStart"/>
      <w:r>
        <w:t>Э.Мошковская</w:t>
      </w:r>
      <w:proofErr w:type="spellEnd"/>
      <w:r>
        <w:t xml:space="preserve">, </w:t>
      </w:r>
      <w:proofErr w:type="spellStart"/>
      <w:r>
        <w:t>Р.С.Сеф</w:t>
      </w:r>
      <w:proofErr w:type="spellEnd"/>
      <w:r>
        <w:t xml:space="preserve">, </w:t>
      </w:r>
      <w:proofErr w:type="spellStart"/>
      <w:r>
        <w:t>И.Токмакова</w:t>
      </w:r>
      <w:proofErr w:type="spellEnd"/>
      <w:r w:rsidRPr="00576A81">
        <w:t xml:space="preserve">, </w:t>
      </w:r>
      <w:proofErr w:type="spellStart"/>
      <w:r w:rsidRPr="00576A81">
        <w:t>Ю.Мориц</w:t>
      </w:r>
      <w:proofErr w:type="spellEnd"/>
      <w:r>
        <w:t xml:space="preserve"> – по выбору)</w:t>
      </w:r>
      <w:r w:rsidRPr="00576A81">
        <w:t>.</w:t>
      </w:r>
    </w:p>
    <w:p w:rsidR="00F676C8" w:rsidRDefault="00F676C8" w:rsidP="00F676C8">
      <w:pPr>
        <w:jc w:val="both"/>
      </w:pPr>
      <w:r>
        <w:t xml:space="preserve">30. </w:t>
      </w:r>
      <w:r w:rsidRPr="00576A81">
        <w:t>Историческая литература. Общая характеристика произведений мастеров исторической прозы</w:t>
      </w:r>
      <w:r>
        <w:t xml:space="preserve"> (</w:t>
      </w:r>
      <w:r w:rsidRPr="00576A81">
        <w:t xml:space="preserve">Ю.И. </w:t>
      </w:r>
      <w:proofErr w:type="spellStart"/>
      <w:r w:rsidRPr="00576A81">
        <w:t>Корин</w:t>
      </w:r>
      <w:r>
        <w:t>ец</w:t>
      </w:r>
      <w:proofErr w:type="spellEnd"/>
      <w:r>
        <w:t xml:space="preserve">, В.Ян, О.М.Гурьян </w:t>
      </w:r>
      <w:r w:rsidRPr="00576A81">
        <w:t>и др.</w:t>
      </w:r>
      <w:r>
        <w:t xml:space="preserve"> – по выбору).</w:t>
      </w:r>
      <w:r w:rsidRPr="00576A81">
        <w:t xml:space="preserve"> </w:t>
      </w:r>
    </w:p>
    <w:p w:rsidR="00F676C8" w:rsidRDefault="00F676C8" w:rsidP="00F676C8">
      <w:pPr>
        <w:jc w:val="both"/>
      </w:pPr>
      <w:r>
        <w:t xml:space="preserve">31. </w:t>
      </w:r>
      <w:r w:rsidRPr="00576A81">
        <w:t xml:space="preserve">Природоведческая литература. Сочетание принципов научности и художественности в произведениях Н.И.Сладкова, </w:t>
      </w:r>
      <w:proofErr w:type="spellStart"/>
      <w:r w:rsidRPr="00576A81">
        <w:t>С.В.Сах</w:t>
      </w:r>
      <w:r>
        <w:t>арнова</w:t>
      </w:r>
      <w:proofErr w:type="spellEnd"/>
      <w:r>
        <w:t xml:space="preserve">, Г.Я.Снегирева, Э. </w:t>
      </w:r>
      <w:proofErr w:type="spellStart"/>
      <w:r>
        <w:t>Шима</w:t>
      </w:r>
      <w:proofErr w:type="spellEnd"/>
      <w:r>
        <w:t xml:space="preserve"> </w:t>
      </w:r>
      <w:r w:rsidRPr="00576A81">
        <w:t>и др</w:t>
      </w:r>
      <w:proofErr w:type="gramStart"/>
      <w:r w:rsidRPr="00576A81">
        <w:t>.</w:t>
      </w:r>
      <w:r>
        <w:t>(</w:t>
      </w:r>
      <w:proofErr w:type="gramEnd"/>
      <w:r>
        <w:t>по выбору).</w:t>
      </w:r>
    </w:p>
    <w:p w:rsidR="00F676C8" w:rsidRDefault="00F676C8" w:rsidP="00F676C8">
      <w:pPr>
        <w:jc w:val="both"/>
      </w:pPr>
      <w:r>
        <w:t xml:space="preserve">32. </w:t>
      </w:r>
      <w:r w:rsidRPr="00576A81">
        <w:t>Литература европейского Средневековья и Возрождения в детском чтении.</w:t>
      </w:r>
    </w:p>
    <w:p w:rsidR="00F676C8" w:rsidRDefault="00F676C8" w:rsidP="00F676C8">
      <w:pPr>
        <w:jc w:val="both"/>
      </w:pPr>
      <w:r>
        <w:t xml:space="preserve">33. </w:t>
      </w:r>
      <w:r w:rsidRPr="00576A81">
        <w:t>Литература европейского Просвещения в детском чтении. Общая характеристика перевод</w:t>
      </w:r>
      <w:r>
        <w:t>ной детской книги 17-18 веков (</w:t>
      </w:r>
      <w:r w:rsidRPr="00576A81">
        <w:t>Д.Дефо «Жизнь и удивительные приключения мор</w:t>
      </w:r>
      <w:r>
        <w:t>ехода Робинзона Крузо», Д.Свифт</w:t>
      </w:r>
      <w:r w:rsidRPr="00576A81">
        <w:t xml:space="preserve"> «Путешествия Гулливера»,  произведения </w:t>
      </w:r>
      <w:proofErr w:type="spellStart"/>
      <w:r w:rsidRPr="00576A81">
        <w:t>Р.Э.Распе</w:t>
      </w:r>
      <w:proofErr w:type="spellEnd"/>
      <w:r w:rsidRPr="00576A81">
        <w:t>, сказки Ш.Перро</w:t>
      </w:r>
      <w:r>
        <w:t xml:space="preserve"> – по выбору)</w:t>
      </w:r>
      <w:r w:rsidRPr="00576A81">
        <w:t>.</w:t>
      </w:r>
    </w:p>
    <w:p w:rsidR="00F676C8" w:rsidRDefault="00F676C8" w:rsidP="00F676C8">
      <w:pPr>
        <w:jc w:val="both"/>
      </w:pPr>
      <w:r>
        <w:t xml:space="preserve">34. </w:t>
      </w:r>
      <w:r w:rsidRPr="00576A81">
        <w:t xml:space="preserve">Литература европейского  романтизма в детском чтении. Развитие литературной сказки: сказки братьев Гримм, </w:t>
      </w:r>
      <w:proofErr w:type="spellStart"/>
      <w:r w:rsidRPr="00576A81">
        <w:t>В.Гауфа</w:t>
      </w:r>
      <w:proofErr w:type="spellEnd"/>
      <w:r w:rsidRPr="00576A81">
        <w:t>, Х.К.Андерсена</w:t>
      </w:r>
      <w:r>
        <w:t xml:space="preserve"> (по выбору)</w:t>
      </w:r>
      <w:r w:rsidRPr="00576A81">
        <w:t>.</w:t>
      </w:r>
    </w:p>
    <w:p w:rsidR="00F676C8" w:rsidRDefault="00F676C8" w:rsidP="00F676C8">
      <w:pPr>
        <w:jc w:val="both"/>
      </w:pPr>
      <w:r>
        <w:t xml:space="preserve">35. </w:t>
      </w:r>
      <w:r w:rsidRPr="00576A81">
        <w:t>Зарубежные детские писатели второй половины 19</w:t>
      </w:r>
      <w:r>
        <w:t>в.</w:t>
      </w:r>
      <w:r w:rsidRPr="00576A81">
        <w:t xml:space="preserve"> и 20 века. Разнообразие  переводных книг, </w:t>
      </w:r>
      <w:r>
        <w:t>адресованных младшему школьнику (сказка</w:t>
      </w:r>
      <w:r w:rsidRPr="00576A81">
        <w:t xml:space="preserve"> Л.Кэрролла «Алиса в стране чудес»</w:t>
      </w:r>
      <w:r>
        <w:t>,</w:t>
      </w:r>
      <w:r w:rsidRPr="00576A81">
        <w:t xml:space="preserve"> </w:t>
      </w:r>
      <w:r>
        <w:t>с</w:t>
      </w:r>
      <w:r w:rsidRPr="00576A81">
        <w:t>казки Д.Р.Киплинга, повест</w:t>
      </w:r>
      <w:r>
        <w:t xml:space="preserve">и-сказки </w:t>
      </w:r>
      <w:proofErr w:type="spellStart"/>
      <w:r>
        <w:t>А.А.Милна</w:t>
      </w:r>
      <w:proofErr w:type="spellEnd"/>
      <w:r>
        <w:t xml:space="preserve"> и А.Линдгрен,</w:t>
      </w:r>
      <w:r w:rsidRPr="00576A81">
        <w:t xml:space="preserve"> «Маленький принц» А.Сент-Экзюпери</w:t>
      </w:r>
      <w:r>
        <w:t xml:space="preserve"> – по выбору)</w:t>
      </w:r>
      <w:r w:rsidRPr="00576A81">
        <w:t>.</w:t>
      </w:r>
    </w:p>
    <w:p w:rsidR="00F676C8" w:rsidRDefault="00F676C8" w:rsidP="00F676C8">
      <w:pPr>
        <w:jc w:val="right"/>
        <w:rPr>
          <w:bCs/>
        </w:rPr>
      </w:pPr>
    </w:p>
    <w:p w:rsidR="00F676C8" w:rsidRPr="006B3B5C" w:rsidRDefault="00F676C8" w:rsidP="00F676C8">
      <w:pPr>
        <w:spacing w:after="200" w:line="276" w:lineRule="auto"/>
        <w:jc w:val="center"/>
        <w:rPr>
          <w:b/>
          <w:szCs w:val="28"/>
        </w:rPr>
      </w:pPr>
      <w:r w:rsidRPr="006B3B5C">
        <w:rPr>
          <w:b/>
          <w:szCs w:val="28"/>
        </w:rPr>
        <w:t>Практические задания</w:t>
      </w:r>
    </w:p>
    <w:p w:rsidR="00F676C8" w:rsidRDefault="00F676C8" w:rsidP="00F676C8">
      <w:pPr>
        <w:spacing w:line="276" w:lineRule="auto"/>
      </w:pPr>
      <w:r>
        <w:t xml:space="preserve">1. </w:t>
      </w:r>
      <w:r w:rsidRPr="00576A81">
        <w:t>Анализ художественного произведения для детей</w:t>
      </w:r>
      <w:r>
        <w:t xml:space="preserve"> писателя 19в.</w:t>
      </w:r>
      <w:r w:rsidRPr="00605362">
        <w:t xml:space="preserve"> </w:t>
      </w:r>
      <w:r w:rsidRPr="00576A81">
        <w:t>(по выбору)</w:t>
      </w:r>
      <w:r>
        <w:t>.</w:t>
      </w:r>
    </w:p>
    <w:p w:rsidR="00F676C8" w:rsidRDefault="00F676C8" w:rsidP="00F676C8">
      <w:pPr>
        <w:spacing w:line="276" w:lineRule="auto"/>
      </w:pPr>
      <w:r>
        <w:t>2. Анализ</w:t>
      </w:r>
      <w:r w:rsidRPr="00576A81">
        <w:t xml:space="preserve"> статей В.Г. Белинского, А.М.Горького, К.И.Чуковского о детской литературе и детских писателях</w:t>
      </w:r>
      <w:r>
        <w:t xml:space="preserve"> (по выбору)</w:t>
      </w:r>
      <w:r w:rsidRPr="00576A81">
        <w:t>.</w:t>
      </w:r>
    </w:p>
    <w:p w:rsidR="00F676C8" w:rsidRDefault="00F676C8" w:rsidP="00F676C8">
      <w:pPr>
        <w:spacing w:line="276" w:lineRule="auto"/>
      </w:pPr>
      <w:r>
        <w:t>3.Анализ</w:t>
      </w:r>
      <w:r w:rsidRPr="00576A81">
        <w:t xml:space="preserve"> малых жанров устного народного творчества</w:t>
      </w:r>
      <w:r>
        <w:t>.</w:t>
      </w:r>
    </w:p>
    <w:p w:rsidR="00F676C8" w:rsidRDefault="00F676C8" w:rsidP="00F676C8">
      <w:pPr>
        <w:spacing w:line="276" w:lineRule="auto"/>
      </w:pPr>
      <w:r>
        <w:t>4. Анализ</w:t>
      </w:r>
      <w:r w:rsidRPr="004265D7">
        <w:t xml:space="preserve"> </w:t>
      </w:r>
      <w:r>
        <w:t>русских народных сказок.</w:t>
      </w:r>
    </w:p>
    <w:p w:rsidR="00F676C8" w:rsidRDefault="00F676C8" w:rsidP="00F676C8">
      <w:pPr>
        <w:spacing w:line="276" w:lineRule="auto"/>
      </w:pPr>
      <w:r>
        <w:t>5. Анализ альбома «Фольклор родного края».</w:t>
      </w:r>
    </w:p>
    <w:p w:rsidR="00F676C8" w:rsidRDefault="00F676C8" w:rsidP="00F676C8">
      <w:pPr>
        <w:spacing w:line="276" w:lineRule="auto"/>
      </w:pPr>
      <w:r>
        <w:t xml:space="preserve">6. Анализ басен </w:t>
      </w:r>
      <w:r w:rsidRPr="00576A81">
        <w:t>И.А. Крылова</w:t>
      </w:r>
      <w:r>
        <w:t>.</w:t>
      </w:r>
    </w:p>
    <w:p w:rsidR="00F676C8" w:rsidRDefault="00F676C8" w:rsidP="00F676C8">
      <w:pPr>
        <w:jc w:val="both"/>
      </w:pPr>
      <w:r>
        <w:t>7.</w:t>
      </w:r>
      <w:r w:rsidRPr="008B7CD2">
        <w:t xml:space="preserve"> </w:t>
      </w:r>
      <w:r>
        <w:t>Анализ стихотворений</w:t>
      </w:r>
      <w:r w:rsidRPr="00576A81">
        <w:t xml:space="preserve"> А.С.Пушкина</w:t>
      </w:r>
      <w:r>
        <w:t>, вошедших в круг детского чтения</w:t>
      </w:r>
      <w:r w:rsidRPr="00576A81">
        <w:t>.</w:t>
      </w:r>
    </w:p>
    <w:p w:rsidR="00F676C8" w:rsidRPr="00ED06FC" w:rsidRDefault="00F676C8" w:rsidP="00F676C8">
      <w:pPr>
        <w:contextualSpacing/>
        <w:jc w:val="both"/>
      </w:pPr>
      <w:r w:rsidRPr="00ED06FC">
        <w:t>8. Анализ справочной литературы для детей.</w:t>
      </w:r>
    </w:p>
    <w:p w:rsidR="00F676C8" w:rsidRDefault="00F676C8" w:rsidP="00F676C8">
      <w:pPr>
        <w:jc w:val="both"/>
      </w:pPr>
      <w:r>
        <w:t>9. Анализ с</w:t>
      </w:r>
      <w:r w:rsidRPr="00576A81">
        <w:t>каз</w:t>
      </w:r>
      <w:r>
        <w:t>ок</w:t>
      </w:r>
      <w:r w:rsidRPr="00576A81">
        <w:t xml:space="preserve"> А.С.Пушкина</w:t>
      </w:r>
      <w:r>
        <w:t>.</w:t>
      </w:r>
    </w:p>
    <w:p w:rsidR="00F676C8" w:rsidRDefault="00F676C8" w:rsidP="00F676C8">
      <w:pPr>
        <w:jc w:val="both"/>
      </w:pPr>
      <w:r>
        <w:t>10. Анализ сказок А.Погорельского и В.Ф.Одоевского (ф</w:t>
      </w:r>
      <w:r w:rsidRPr="00576A81">
        <w:t>ольклорные традиции и поэтика авторской сказки</w:t>
      </w:r>
      <w:r>
        <w:t>).</w:t>
      </w:r>
    </w:p>
    <w:p w:rsidR="00F676C8" w:rsidRDefault="00F676C8" w:rsidP="00F676C8">
      <w:pPr>
        <w:jc w:val="both"/>
      </w:pPr>
      <w:r>
        <w:t>11. Анализ сказок П.Ершова и С.Аксакова (ф</w:t>
      </w:r>
      <w:r w:rsidRPr="00576A81">
        <w:t>ольклорные традиции и поэтика авторской сказки</w:t>
      </w:r>
      <w:r>
        <w:t>).</w:t>
      </w:r>
    </w:p>
    <w:p w:rsidR="00F676C8" w:rsidRDefault="00F676C8" w:rsidP="00F676C8">
      <w:pPr>
        <w:jc w:val="both"/>
      </w:pPr>
      <w:r>
        <w:t>12. Анализ поэтических произведений</w:t>
      </w:r>
      <w:r w:rsidRPr="00576A81">
        <w:t xml:space="preserve"> 19 века </w:t>
      </w:r>
      <w:r>
        <w:t>(</w:t>
      </w:r>
      <w:r w:rsidRPr="00576A81">
        <w:t>И.С.Никит</w:t>
      </w:r>
      <w:r>
        <w:t xml:space="preserve">ина, А.Н.Плещеева, И.З.Сурикова, Н.А. Некрасова - по выбору). </w:t>
      </w:r>
    </w:p>
    <w:p w:rsidR="00F676C8" w:rsidRDefault="00F676C8" w:rsidP="00F676C8">
      <w:pPr>
        <w:jc w:val="both"/>
      </w:pPr>
      <w:r>
        <w:t>13. Анализ поэтических произведений</w:t>
      </w:r>
      <w:r w:rsidRPr="00576A81">
        <w:t xml:space="preserve"> 19 века </w:t>
      </w:r>
      <w:r>
        <w:t>(</w:t>
      </w:r>
      <w:r w:rsidRPr="00576A81">
        <w:t xml:space="preserve">Ф.И.Тютчева, А.А.Фета, </w:t>
      </w:r>
      <w:proofErr w:type="spellStart"/>
      <w:r w:rsidRPr="00576A81">
        <w:t>А.Н.Майкова</w:t>
      </w:r>
      <w:proofErr w:type="spellEnd"/>
      <w:r w:rsidRPr="00576A81">
        <w:t>, А.К.Толстого</w:t>
      </w:r>
      <w:r>
        <w:t xml:space="preserve"> – по выбору)</w:t>
      </w:r>
      <w:r w:rsidRPr="00576A81">
        <w:t>.</w:t>
      </w:r>
    </w:p>
    <w:p w:rsidR="00F676C8" w:rsidRDefault="00F676C8" w:rsidP="00F676C8">
      <w:r>
        <w:t xml:space="preserve">14. Краткий </w:t>
      </w:r>
      <w:r w:rsidRPr="00576A81">
        <w:t xml:space="preserve"> </w:t>
      </w:r>
      <w:r>
        <w:t>анализ</w:t>
      </w:r>
      <w:r w:rsidRPr="00576A81">
        <w:t xml:space="preserve"> басен, сказок и рассказов Л.Н.Толстого для детей.</w:t>
      </w:r>
    </w:p>
    <w:p w:rsidR="00F676C8" w:rsidRDefault="00F676C8" w:rsidP="00F676C8">
      <w:r>
        <w:t xml:space="preserve">15. Краткий </w:t>
      </w:r>
      <w:r w:rsidRPr="00576A81">
        <w:t xml:space="preserve"> </w:t>
      </w:r>
      <w:r>
        <w:t>анализ</w:t>
      </w:r>
      <w:r w:rsidRPr="00576A81">
        <w:t xml:space="preserve"> басен, сказок и рассказов</w:t>
      </w:r>
      <w:r>
        <w:t xml:space="preserve"> К.Д.Ушинского </w:t>
      </w:r>
      <w:r w:rsidRPr="00576A81">
        <w:t>для детей.</w:t>
      </w:r>
    </w:p>
    <w:p w:rsidR="00F676C8" w:rsidRDefault="00F676C8" w:rsidP="00F676C8">
      <w:r>
        <w:t>16. Анализ сказок В.М.Гаршина (э</w:t>
      </w:r>
      <w:r w:rsidRPr="00576A81">
        <w:t xml:space="preserve">тическая и эстетическая </w:t>
      </w:r>
      <w:r>
        <w:t xml:space="preserve">их </w:t>
      </w:r>
      <w:r w:rsidRPr="00576A81">
        <w:t>ценность</w:t>
      </w:r>
      <w:r>
        <w:t>).</w:t>
      </w:r>
    </w:p>
    <w:p w:rsidR="00F676C8" w:rsidRDefault="00F676C8" w:rsidP="00F676C8">
      <w:r>
        <w:t>17. Анализ рассказов А.П.Чехова о животных (</w:t>
      </w:r>
      <w:r w:rsidRPr="006140F4">
        <w:t>«</w:t>
      </w:r>
      <w:r w:rsidRPr="00576A81">
        <w:t>Белолобый», «Каштанка»</w:t>
      </w:r>
      <w:r>
        <w:t>).</w:t>
      </w:r>
      <w:r w:rsidRPr="00576A81">
        <w:t xml:space="preserve"> </w:t>
      </w:r>
    </w:p>
    <w:p w:rsidR="00F676C8" w:rsidRDefault="00F676C8" w:rsidP="00F676C8">
      <w:r>
        <w:t>18.</w:t>
      </w:r>
      <w:r w:rsidRPr="00576A81">
        <w:t>Анализ</w:t>
      </w:r>
      <w:r>
        <w:t xml:space="preserve"> поэтических произведений</w:t>
      </w:r>
      <w:r w:rsidRPr="00576A81">
        <w:t xml:space="preserve"> С.Я.Маршака для младшего школьного возраста.</w:t>
      </w:r>
    </w:p>
    <w:p w:rsidR="00F676C8" w:rsidRDefault="00F676C8" w:rsidP="00F676C8">
      <w:r>
        <w:t>19.</w:t>
      </w:r>
      <w:r w:rsidRPr="00576A81">
        <w:t>Чтение-рассматривание книги Б.С.Житкова «Что я видел»</w:t>
      </w:r>
      <w:r>
        <w:t>.</w:t>
      </w:r>
    </w:p>
    <w:p w:rsidR="00F676C8" w:rsidRDefault="00F676C8" w:rsidP="00F676C8">
      <w:r>
        <w:lastRenderedPageBreak/>
        <w:t>20. Анализ цикла рассказов Б.Житкова</w:t>
      </w:r>
      <w:r w:rsidRPr="00576A81">
        <w:t>: «Рассказы о животных», «Морские истории», «О смелых людях», «Рассказы о технике»</w:t>
      </w:r>
      <w:r>
        <w:t xml:space="preserve"> (по выбору)</w:t>
      </w:r>
      <w:r w:rsidRPr="00576A81">
        <w:t>.</w:t>
      </w:r>
    </w:p>
    <w:p w:rsidR="00F676C8" w:rsidRDefault="00F676C8" w:rsidP="00F676C8">
      <w:r>
        <w:t xml:space="preserve">21. </w:t>
      </w:r>
      <w:r w:rsidRPr="00576A81">
        <w:t>Анализ повести-сказки «Кладовая солнца»</w:t>
      </w:r>
      <w:r>
        <w:t xml:space="preserve"> М.Пришвина.</w:t>
      </w:r>
    </w:p>
    <w:p w:rsidR="00F676C8" w:rsidRDefault="00F676C8" w:rsidP="00F676C8">
      <w:r>
        <w:t>22.</w:t>
      </w:r>
      <w:r w:rsidRPr="0037531E">
        <w:t xml:space="preserve"> </w:t>
      </w:r>
      <w:r>
        <w:t>Анализ сказок Ш.Перро</w:t>
      </w:r>
      <w:r w:rsidRPr="00A51E28">
        <w:t>.</w:t>
      </w:r>
    </w:p>
    <w:p w:rsidR="00F676C8" w:rsidRDefault="00F676C8" w:rsidP="00F676C8">
      <w:r>
        <w:t>23.Анализ книги</w:t>
      </w:r>
      <w:r w:rsidRPr="00A51E28">
        <w:t xml:space="preserve"> В.В.Бианки «Лесная газета».</w:t>
      </w:r>
    </w:p>
    <w:p w:rsidR="00F676C8" w:rsidRPr="00A51E28" w:rsidRDefault="00F676C8" w:rsidP="00F676C8">
      <w:r>
        <w:t>24.Анализ цикла</w:t>
      </w:r>
      <w:r w:rsidRPr="00576A81">
        <w:t xml:space="preserve"> рассказов</w:t>
      </w:r>
      <w:r>
        <w:t xml:space="preserve"> Е. </w:t>
      </w:r>
      <w:proofErr w:type="spellStart"/>
      <w:r>
        <w:t>Чарушина</w:t>
      </w:r>
      <w:proofErr w:type="spellEnd"/>
      <w:r w:rsidRPr="00576A81">
        <w:t xml:space="preserve"> </w:t>
      </w:r>
      <w:r>
        <w:t>(</w:t>
      </w:r>
      <w:r w:rsidRPr="00576A81">
        <w:t>«Про охоту», «Про меня самого», «Про ребят», «Про Томку», «Про зверей»</w:t>
      </w:r>
      <w:r>
        <w:t xml:space="preserve"> - по выбору)</w:t>
      </w:r>
      <w:r w:rsidRPr="00576A81">
        <w:t>.</w:t>
      </w:r>
    </w:p>
    <w:p w:rsidR="00F676C8" w:rsidRDefault="00F676C8" w:rsidP="00F676C8">
      <w:pPr>
        <w:contextualSpacing/>
        <w:jc w:val="both"/>
      </w:pPr>
      <w:r>
        <w:t>25</w:t>
      </w:r>
      <w:r w:rsidRPr="0037531E">
        <w:t xml:space="preserve"> </w:t>
      </w:r>
      <w:r>
        <w:t>Анализ сказок Г.Х.Андерсена.</w:t>
      </w:r>
    </w:p>
    <w:p w:rsidR="00F676C8" w:rsidRDefault="00F676C8" w:rsidP="00F676C8">
      <w:pPr>
        <w:contextualSpacing/>
        <w:jc w:val="both"/>
      </w:pPr>
      <w:r>
        <w:t>26.</w:t>
      </w:r>
      <w:r w:rsidRPr="0037531E">
        <w:t xml:space="preserve"> </w:t>
      </w:r>
      <w:proofErr w:type="gramStart"/>
      <w:r>
        <w:t>Методический анализ</w:t>
      </w:r>
      <w:proofErr w:type="gramEnd"/>
      <w:r>
        <w:t xml:space="preserve"> детской книги (Р.Киплинг).</w:t>
      </w:r>
    </w:p>
    <w:p w:rsidR="00F676C8" w:rsidRDefault="00F676C8" w:rsidP="00F676C8">
      <w:pPr>
        <w:contextualSpacing/>
        <w:jc w:val="both"/>
      </w:pPr>
      <w:r>
        <w:t>27.</w:t>
      </w:r>
      <w:r w:rsidRPr="0037531E">
        <w:t xml:space="preserve"> </w:t>
      </w:r>
      <w:proofErr w:type="gramStart"/>
      <w:r>
        <w:t>Методический анализ</w:t>
      </w:r>
      <w:proofErr w:type="gramEnd"/>
      <w:r>
        <w:t xml:space="preserve"> детской книги (</w:t>
      </w:r>
      <w:proofErr w:type="spellStart"/>
      <w:r>
        <w:t>М.Джалиль</w:t>
      </w:r>
      <w:proofErr w:type="spellEnd"/>
      <w:r>
        <w:t>).</w:t>
      </w:r>
    </w:p>
    <w:p w:rsidR="00F676C8" w:rsidRDefault="00F676C8" w:rsidP="00F676C8">
      <w:r>
        <w:t>28.</w:t>
      </w:r>
      <w:r w:rsidRPr="00ED06FC">
        <w:t xml:space="preserve"> </w:t>
      </w:r>
      <w:r w:rsidRPr="00A51E28">
        <w:t xml:space="preserve">Анализ </w:t>
      </w:r>
      <w:r>
        <w:t>стихотворений  астраханских поэтов для детей</w:t>
      </w:r>
      <w:r w:rsidRPr="00A51E28">
        <w:t>.</w:t>
      </w:r>
    </w:p>
    <w:p w:rsidR="00F676C8" w:rsidRDefault="00F676C8" w:rsidP="00F676C8">
      <w:pPr>
        <w:contextualSpacing/>
        <w:jc w:val="both"/>
      </w:pPr>
      <w:r>
        <w:t>29.</w:t>
      </w:r>
      <w:r w:rsidRPr="0037531E">
        <w:t xml:space="preserve"> </w:t>
      </w:r>
      <w:r>
        <w:t>Анализ сказок В.А.Жуковского.</w:t>
      </w:r>
    </w:p>
    <w:p w:rsidR="00F676C8" w:rsidRDefault="00F676C8" w:rsidP="00F676C8">
      <w:pPr>
        <w:ind w:left="708" w:hanging="708"/>
      </w:pPr>
      <w:r>
        <w:t>30. Анализ справочной литературы для детей.</w:t>
      </w:r>
    </w:p>
    <w:p w:rsidR="00F676C8" w:rsidRDefault="00F676C8" w:rsidP="00F676C8">
      <w:pPr>
        <w:ind w:left="708" w:hanging="708"/>
      </w:pPr>
      <w:r>
        <w:t xml:space="preserve">31. Анализ </w:t>
      </w:r>
      <w:r w:rsidRPr="00576A81">
        <w:t>стихо</w:t>
      </w:r>
      <w:r>
        <w:t>творений</w:t>
      </w:r>
      <w:r w:rsidRPr="00576A81">
        <w:t xml:space="preserve"> В.В.Маяковского для детей.</w:t>
      </w:r>
    </w:p>
    <w:p w:rsidR="00F676C8" w:rsidRDefault="00F676C8" w:rsidP="00F676C8">
      <w:r>
        <w:t xml:space="preserve">32. </w:t>
      </w:r>
      <w:proofErr w:type="gramStart"/>
      <w:r>
        <w:t>Анализ цикла</w:t>
      </w:r>
      <w:r w:rsidRPr="00576A81">
        <w:t xml:space="preserve"> поэтических произве</w:t>
      </w:r>
      <w:r>
        <w:t xml:space="preserve">дений </w:t>
      </w:r>
      <w:proofErr w:type="spellStart"/>
      <w:r>
        <w:t>А.Барто</w:t>
      </w:r>
      <w:proofErr w:type="spellEnd"/>
      <w:r>
        <w:t xml:space="preserve"> (</w:t>
      </w:r>
      <w:r w:rsidRPr="00576A81">
        <w:t>«Снегирь», «Есть такие мальчики», «Мы с Тамарой», «Братишки», «Я живу в Москве», «Из пестрых страниц», «Все учатся», Хорошая табуретка», «Вовка – добрая душа», «Звездочки в лесу», «Дедушкина внучка», «Младший брат», «Звенигород», «Вам не нужна сорока?»</w:t>
      </w:r>
      <w:r>
        <w:t xml:space="preserve"> - по выбору)</w:t>
      </w:r>
      <w:r w:rsidRPr="00576A81">
        <w:t>.</w:t>
      </w:r>
      <w:proofErr w:type="gramEnd"/>
    </w:p>
    <w:p w:rsidR="00F676C8" w:rsidRDefault="00F676C8" w:rsidP="00F676C8">
      <w:r>
        <w:t>33. Анализ произведений С.Маршака</w:t>
      </w:r>
      <w:r w:rsidRPr="00576A81">
        <w:t xml:space="preserve"> для младших школьников из разных циклов (героических, юмористических, сатирических, лирических)</w:t>
      </w:r>
      <w:r>
        <w:t>.</w:t>
      </w:r>
    </w:p>
    <w:p w:rsidR="00F676C8" w:rsidRDefault="00F676C8" w:rsidP="00F676C8">
      <w:r>
        <w:t xml:space="preserve">34. Анализ </w:t>
      </w:r>
      <w:r w:rsidRPr="00576A81">
        <w:t>творчества С.П.Алексеева.</w:t>
      </w:r>
    </w:p>
    <w:p w:rsidR="00F676C8" w:rsidRDefault="00F676C8" w:rsidP="00F676C8">
      <w:r>
        <w:t>35. Анализ книги</w:t>
      </w:r>
      <w:r w:rsidRPr="00576A81">
        <w:t xml:space="preserve"> </w:t>
      </w:r>
      <w:proofErr w:type="spellStart"/>
      <w:r w:rsidRPr="00576A81">
        <w:t>Н.П.Кончаловской</w:t>
      </w:r>
      <w:proofErr w:type="spellEnd"/>
      <w:r w:rsidRPr="00576A81">
        <w:t xml:space="preserve"> «Наша древняя столица».</w:t>
      </w:r>
    </w:p>
    <w:p w:rsidR="00F676C8" w:rsidRDefault="00F676C8" w:rsidP="00F676C8">
      <w:pPr>
        <w:jc w:val="center"/>
        <w:rPr>
          <w:b/>
          <w:bCs/>
        </w:rPr>
      </w:pPr>
    </w:p>
    <w:p w:rsidR="00F676C8" w:rsidRPr="00000A64" w:rsidRDefault="00F676C8" w:rsidP="00F676C8">
      <w:pPr>
        <w:jc w:val="center"/>
        <w:rPr>
          <w:b/>
          <w:bCs/>
        </w:rPr>
      </w:pPr>
      <w:r w:rsidRPr="00000A64">
        <w:rPr>
          <w:b/>
          <w:bCs/>
        </w:rPr>
        <w:t>Практические задания по выразительному чтению</w:t>
      </w:r>
    </w:p>
    <w:p w:rsidR="00F676C8" w:rsidRPr="00000A64" w:rsidRDefault="00F676C8" w:rsidP="00F676C8">
      <w:pPr>
        <w:jc w:val="center"/>
        <w:rPr>
          <w:bCs/>
        </w:rPr>
      </w:pP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произведений малых фольклорных жанров.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Рассказывание отрывка русской народной сказки.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басни И.А.Крылова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для детей В.А.Жуковского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отрывка из сказки П.Ершова «Конек-горбунок».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А.С.Пушкина, вошедшего в детское чтение 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отрывка из сказки А.С.Пушкина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поэта 19 века, вошедшего в круг детского чтения: И.С.Никитина, А.Н.Плещеева, И.З.Сурикова, Н.А. Некрасова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Чтение наизусть программного стихотворения поэта 19 века: Ф.И.Тютчева, А.А.Фета,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А.Н.Майкова</w:t>
      </w:r>
      <w:proofErr w:type="spellEnd"/>
      <w:r w:rsidRPr="00000A64">
        <w:rPr>
          <w:rFonts w:ascii="Times New Roman" w:hAnsi="Times New Roman" w:cs="Times New Roman"/>
          <w:sz w:val="24"/>
          <w:szCs w:val="24"/>
        </w:rPr>
        <w:t>, А.К.Толстого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В.Маяковского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отрывка из сказки К.И.Чуковского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С.Я.Маршака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Д.Хармса, Ю.Владимирова, А.Введенского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Чтение наизусть стихотворения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000A64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С.В.Михалкова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Чтение наизусть стихотворения поэта 2-ой половины 20 века (Е.А.Благининой,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Б.В.Заходера</w:t>
      </w:r>
      <w:proofErr w:type="spellEnd"/>
      <w:r w:rsidRPr="00000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000A64">
        <w:rPr>
          <w:rFonts w:ascii="Times New Roman" w:hAnsi="Times New Roman" w:cs="Times New Roman"/>
          <w:sz w:val="24"/>
          <w:szCs w:val="24"/>
        </w:rPr>
        <w:t xml:space="preserve"> - 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Чтение наизусть стихотворения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000A64">
        <w:rPr>
          <w:rFonts w:ascii="Times New Roman" w:hAnsi="Times New Roman" w:cs="Times New Roman"/>
          <w:sz w:val="24"/>
          <w:szCs w:val="24"/>
        </w:rPr>
        <w:t xml:space="preserve"> из сборника «Девочке из Мензелинска» (по выбору).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Чтение наизусть стихотворения для детей астраханского поэта.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Выразительное чтение отрывка из произведения К.Д.Ушинского. 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произведения В.М.Гаршина.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Выразительное чтение отрывка из сказки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000A64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000A64">
        <w:rPr>
          <w:rFonts w:ascii="Times New Roman" w:hAnsi="Times New Roman" w:cs="Times New Roman"/>
          <w:sz w:val="24"/>
          <w:szCs w:val="24"/>
        </w:rPr>
        <w:t>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Выразительное чтение отрывка из рассказа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000A64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000A64">
        <w:rPr>
          <w:rFonts w:ascii="Times New Roman" w:hAnsi="Times New Roman" w:cs="Times New Roman"/>
          <w:sz w:val="24"/>
          <w:szCs w:val="24"/>
        </w:rPr>
        <w:t>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произведения А.П.Чехова.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сказки М.Горького.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рассказа М.Горького.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произведения Б.С.Житкова.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произведения М.М.Пришвина.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произведения В.В.Бианки.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Выразительное чтение отрывка из произведения </w:t>
      </w:r>
      <w:proofErr w:type="spellStart"/>
      <w:r w:rsidRPr="00000A64">
        <w:rPr>
          <w:rFonts w:ascii="Times New Roman" w:hAnsi="Times New Roman" w:cs="Times New Roman"/>
          <w:sz w:val="24"/>
          <w:szCs w:val="24"/>
        </w:rPr>
        <w:t>Е.И.Чарушина</w:t>
      </w:r>
      <w:proofErr w:type="spellEnd"/>
      <w:r w:rsidRPr="00000A64">
        <w:rPr>
          <w:rFonts w:ascii="Times New Roman" w:hAnsi="Times New Roman" w:cs="Times New Roman"/>
          <w:sz w:val="24"/>
          <w:szCs w:val="24"/>
        </w:rPr>
        <w:t>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произведения Э.Н.Успенского.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справочной литературы для детей.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Выразительное чтение отрывка из научно-познавательного произведения. 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>Выразительное чтение отрывка из драматического произведения.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Выразительное чтение отрывка из литературной сказки писателя 20-50-х г.г. </w:t>
      </w:r>
      <w:r w:rsidRPr="00000A6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00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A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0A64">
        <w:rPr>
          <w:rFonts w:ascii="Times New Roman" w:hAnsi="Times New Roman" w:cs="Times New Roman"/>
          <w:sz w:val="24"/>
          <w:szCs w:val="24"/>
        </w:rPr>
        <w:t>.</w:t>
      </w:r>
    </w:p>
    <w:p w:rsidR="00F676C8" w:rsidRPr="00000A64" w:rsidRDefault="00F676C8" w:rsidP="00F676C8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64">
        <w:rPr>
          <w:rFonts w:ascii="Times New Roman" w:hAnsi="Times New Roman" w:cs="Times New Roman"/>
          <w:sz w:val="24"/>
          <w:szCs w:val="24"/>
        </w:rPr>
        <w:t xml:space="preserve">Выразительное чтение отрывка из произведения зарубежного автора. </w:t>
      </w:r>
    </w:p>
    <w:p w:rsidR="00F676C8" w:rsidRPr="00000A64" w:rsidRDefault="00F676C8" w:rsidP="00F67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91E" w:rsidRDefault="00ED391E"/>
    <w:sectPr w:rsidR="00ED391E" w:rsidSect="00ED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BAB"/>
    <w:multiLevelType w:val="hybridMultilevel"/>
    <w:tmpl w:val="FC1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676C8"/>
    <w:rsid w:val="00925285"/>
    <w:rsid w:val="00ED391E"/>
    <w:rsid w:val="00F6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7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2014-10-20T15:58:00Z</dcterms:created>
  <dcterms:modified xsi:type="dcterms:W3CDTF">2014-10-20T16:01:00Z</dcterms:modified>
</cp:coreProperties>
</file>