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99" w:rsidRPr="006B00F0" w:rsidRDefault="00785B99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F0">
        <w:rPr>
          <w:rFonts w:ascii="Times New Roman" w:hAnsi="Times New Roman" w:cs="Times New Roman"/>
          <w:b/>
          <w:sz w:val="28"/>
          <w:szCs w:val="28"/>
        </w:rPr>
        <w:t>Темы для самостоятельного изучения</w:t>
      </w:r>
    </w:p>
    <w:p w:rsidR="00785B99" w:rsidRPr="006B00F0" w:rsidRDefault="00785B99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F0">
        <w:rPr>
          <w:rFonts w:ascii="Times New Roman" w:hAnsi="Times New Roman" w:cs="Times New Roman"/>
          <w:b/>
          <w:sz w:val="28"/>
          <w:szCs w:val="28"/>
        </w:rPr>
        <w:t>студентами 5 курса ОЗО</w:t>
      </w:r>
    </w:p>
    <w:p w:rsidR="00357AA4" w:rsidRPr="006B00F0" w:rsidRDefault="00785B99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F0">
        <w:rPr>
          <w:rFonts w:ascii="Times New Roman" w:hAnsi="Times New Roman" w:cs="Times New Roman"/>
          <w:b/>
          <w:sz w:val="28"/>
          <w:szCs w:val="28"/>
        </w:rPr>
        <w:t xml:space="preserve">МДК 02.03. Теоретические и методические основы </w:t>
      </w:r>
      <w:proofErr w:type="gramStart"/>
      <w:r w:rsidRPr="006B00F0">
        <w:rPr>
          <w:rFonts w:ascii="Times New Roman" w:hAnsi="Times New Roman" w:cs="Times New Roman"/>
          <w:b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</w:p>
    <w:p w:rsidR="00785B99" w:rsidRPr="006B00F0" w:rsidRDefault="00785B99" w:rsidP="006B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99" w:rsidRPr="006B00F0" w:rsidRDefault="00785B99" w:rsidP="006B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Теоретические основы </w:t>
      </w:r>
      <w:proofErr w:type="gramStart"/>
      <w:r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продуктивных видов деятельности детей дошкольного возраста</w:t>
      </w:r>
      <w:proofErr w:type="gramEnd"/>
      <w:r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00F0" w:rsidRDefault="006B00F0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99" w:rsidRPr="006B00F0" w:rsidRDefault="00785B99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>Изобразительное искусство и его виды. Изобразительное искусство – основа продуктивной деятельности детей дошкольного возраста. Изобразительное искусство в детском саду. Отбор художественных произведений. Эстетические требования к оформлению детского сада.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продуктивной деятельности для всестороннего воспитания и развития ребёнка-дошкольника. Задачи всестороннего развития. Подготовка к школе.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обучения продуктивной деятельности. Знания, умения и навыки, необходимые для изображения предмета, для передачи сюжета, в декоративной деятельности, по технике рисования, лепки, аппликации.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обучения дошкольников продуктивным видам деятельности.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нетрадиционных приёмов изображения в продуктивной деятельности детей дошкольного возраста. Изобразительное творчество дошкольников.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занятий в детском саду. Подготовка к занятиям. Организация занятий. Подбор материалов по изобразительной деятельности. Подготовка воспитателя к руководству изобразительной деятельностью. Изучение искусства и практическая подготовка воспитателя. Повышение художественных знаний и практических умений.</w:t>
      </w:r>
    </w:p>
    <w:p w:rsidR="00785B99" w:rsidRPr="006B00F0" w:rsidRDefault="00785B99" w:rsidP="006B00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занятий по продуктивной деятельности и конструированию. Общие принципы планирования. Усвоение программы по продуктивным видам деятельности.</w:t>
      </w:r>
    </w:p>
    <w:p w:rsidR="00785B99" w:rsidRPr="006B00F0" w:rsidRDefault="00785B99" w:rsidP="006B00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5B99" w:rsidRPr="006B00F0" w:rsidRDefault="006B00F0" w:rsidP="006B0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80A40"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рисования в разных возрастных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00F0" w:rsidRDefault="006B00F0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F0" w:rsidRPr="006B00F0" w:rsidRDefault="006B00F0" w:rsidP="006B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5B99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>Рисование – вид продуктивной деятельности детей дошкольного возраста.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 xml:space="preserve">Развитие рисования в раннем возрасте. 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>Рисование в первой младшей группе. Характер рисования у детей от 2 до 3 лет. Программные задачи обучения рисованию детей 2-3 лет. Методы и приёмы обучения, руководство рисованием.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рисования в разных возрастных группах.</w:t>
      </w:r>
      <w:r w:rsidRPr="006B00F0">
        <w:rPr>
          <w:rFonts w:ascii="Times New Roman" w:hAnsi="Times New Roman" w:cs="Times New Roman"/>
          <w:sz w:val="28"/>
          <w:szCs w:val="28"/>
        </w:rPr>
        <w:t xml:space="preserve"> Программные задачи  воспитания и обучения. Методы и приёмы обучения рисованию детей дошкольного возраста.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>Овладение различными приёмами и способами изображения.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t>Освоение разнообразных методов работы по обучению различным приёмам и способам рисования детей разных возрастных групп.</w:t>
      </w:r>
    </w:p>
    <w:p w:rsidR="00280A40" w:rsidRPr="006B00F0" w:rsidRDefault="00280A40" w:rsidP="006B00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0F0">
        <w:rPr>
          <w:rFonts w:ascii="Times New Roman" w:hAnsi="Times New Roman" w:cs="Times New Roman"/>
          <w:sz w:val="28"/>
          <w:szCs w:val="28"/>
        </w:rPr>
        <w:lastRenderedPageBreak/>
        <w:t>Составление конспектов занятий по рисованию для детей разных возрастных групп.</w:t>
      </w:r>
    </w:p>
    <w:p w:rsidR="002140AA" w:rsidRDefault="002140AA" w:rsidP="006B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A40" w:rsidRPr="002140AA" w:rsidRDefault="002140AA" w:rsidP="0021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80A40"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аппликации в разных возрастных группах.</w:t>
      </w:r>
    </w:p>
    <w:p w:rsidR="002140AA" w:rsidRDefault="002140AA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A" w:rsidRPr="002140AA" w:rsidRDefault="002140AA" w:rsidP="002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0A40" w:rsidRPr="002140AA" w:rsidRDefault="00280A40" w:rsidP="002140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Аппликация –  вид  продуктивной деятельности детей дошкольного возраста.</w:t>
      </w:r>
    </w:p>
    <w:p w:rsidR="00280A40" w:rsidRPr="002140AA" w:rsidRDefault="00280A40" w:rsidP="002140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Организация аппликации в разных возрастных группах. Программные задачи обучения. Методы и приёмы обучения аппликации детей разных возрастных групп.</w:t>
      </w:r>
    </w:p>
    <w:p w:rsidR="00280A40" w:rsidRPr="002140AA" w:rsidRDefault="00280A40" w:rsidP="002140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Освоение разнообразных методов работы по обучению дошкольников приёмам аппликации: обследование предмета, показ способов действия, приём выкладывания, техника работы ножницами, использование словесных приёмов, анализ детских аппликационных работ.</w:t>
      </w:r>
    </w:p>
    <w:p w:rsidR="00280A40" w:rsidRPr="002140AA" w:rsidRDefault="00280A40" w:rsidP="002140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образцов аппликации.</w:t>
      </w:r>
      <w:r w:rsidRPr="0021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40" w:rsidRPr="002140AA" w:rsidRDefault="00280A40" w:rsidP="002140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Составление конспектов занятий по аппликации  для детей разных возрастных групп.</w:t>
      </w:r>
    </w:p>
    <w:p w:rsidR="002140AA" w:rsidRDefault="002140AA" w:rsidP="006B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A40" w:rsidRPr="006B00F0" w:rsidRDefault="002140AA" w:rsidP="0021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80A40"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лепки в разных возрастных группах</w:t>
      </w:r>
    </w:p>
    <w:p w:rsidR="00280A40" w:rsidRPr="006B00F0" w:rsidRDefault="00280A40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AA" w:rsidRPr="002140AA" w:rsidRDefault="002140AA" w:rsidP="002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0A40" w:rsidRPr="002140AA" w:rsidRDefault="00280A40" w:rsidP="00214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Лепка – вид продуктивной деятельности детей дошкольного возраста.</w:t>
      </w:r>
    </w:p>
    <w:p w:rsidR="00280A40" w:rsidRPr="002140AA" w:rsidRDefault="00280A40" w:rsidP="00214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 xml:space="preserve">Овладение способами лепки. </w:t>
      </w:r>
    </w:p>
    <w:p w:rsidR="00280A40" w:rsidRPr="002140AA" w:rsidRDefault="00280A40" w:rsidP="00214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Освоение разнообразных методов работы по обучению дошкольников приёмам лепки.</w:t>
      </w:r>
    </w:p>
    <w:p w:rsidR="00280A40" w:rsidRPr="002140AA" w:rsidRDefault="00280A40" w:rsidP="00214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Организация лепки в разных возрастных группах.  Программные задачи обучения. Методы и приёмы обучения лепке детей разных возрастных групп.</w:t>
      </w:r>
    </w:p>
    <w:p w:rsidR="00280A40" w:rsidRPr="002140AA" w:rsidRDefault="00280A40" w:rsidP="002140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AA">
        <w:rPr>
          <w:rFonts w:ascii="Times New Roman" w:hAnsi="Times New Roman" w:cs="Times New Roman"/>
          <w:sz w:val="28"/>
          <w:szCs w:val="28"/>
        </w:rPr>
        <w:t>Составление конспектов занятий по лепке для детей разных возрастных групп.</w:t>
      </w:r>
    </w:p>
    <w:p w:rsidR="002140AA" w:rsidRDefault="002140AA" w:rsidP="006B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A40" w:rsidRPr="002140AA" w:rsidRDefault="002140AA" w:rsidP="0021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280A40"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конструирования в разных возрастных группах.</w:t>
      </w:r>
    </w:p>
    <w:p w:rsidR="002140AA" w:rsidRDefault="002140AA" w:rsidP="002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40" w:rsidRPr="002140AA" w:rsidRDefault="002140AA" w:rsidP="002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0A40" w:rsidRPr="00E27556" w:rsidRDefault="00280A40" w:rsidP="002140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Конструирование в детском саду и его роль в воспитании детей. Виды конструктивного материала.</w:t>
      </w:r>
    </w:p>
    <w:p w:rsidR="00280A40" w:rsidRPr="00E27556" w:rsidRDefault="00280A40" w:rsidP="002140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Организация конструирования в разных возрастных группах  Конструирование из строительного материала. Задачи обучения. Прохождение программы. Методы и приёмы обучения.</w:t>
      </w:r>
    </w:p>
    <w:p w:rsidR="00280A40" w:rsidRPr="00E27556" w:rsidRDefault="00280A40" w:rsidP="002140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280A40" w:rsidRPr="00E27556" w:rsidRDefault="00280A40" w:rsidP="002140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по конструированию из строительного материала, бумаги и природного материала.</w:t>
      </w:r>
    </w:p>
    <w:p w:rsidR="00280A40" w:rsidRPr="00E27556" w:rsidRDefault="00280A40" w:rsidP="002140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конспектов занятий по конструированию для детей разных возрастных групп.</w:t>
      </w:r>
    </w:p>
    <w:p w:rsidR="00E27556" w:rsidRPr="00E27556" w:rsidRDefault="00E27556" w:rsidP="006B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40" w:rsidRPr="006B00F0" w:rsidRDefault="00E27556" w:rsidP="00E2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280A40" w:rsidRPr="006B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основы организации продуктивных видов деятельности вне занятий.</w:t>
      </w:r>
    </w:p>
    <w:p w:rsidR="00E27556" w:rsidRDefault="00E27556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56" w:rsidRPr="00E27556" w:rsidRDefault="00E27556" w:rsidP="00E2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Методика ознакомления детей дошкольного возраста с произведениями изобразительного искусства в разных возрастных группах.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Взаимосвязь продуктивной деятельности с другими видами деятельности и занятиями. Продуктивная деятельность как часть воспитательно-образовательной работы с детьми. Взаимосвязь рисования, лепки, аппликации с играми детей. Взаимосвязь продуктивной деятельности с занятиями по ознакомлению детей с природой, развитию речи, музыкальными занятиями. Использование продуктивной  деятельности на праздниках и развлечениях.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Продуктивная деятельность детей вне занятий. Содержание самостоятельной продуктивной деятельности дошкольников. Руководство самостоятельной продуктивной деятельностью детей дошкольного возраста.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искусствоведческого рассказа по репродукции картины.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Проведение фрагмента занятия по ознакомлению детей старшего дошкольного возраста с произведениями искусства.</w:t>
      </w:r>
    </w:p>
    <w:p w:rsidR="00280A40" w:rsidRPr="00E27556" w:rsidRDefault="00280A40" w:rsidP="00E275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 конспектов занятий по рисованию, лепке, аппликации, конструированию, проводимых в комплексе  с другими видами деятельности и занятиями.</w:t>
      </w:r>
    </w:p>
    <w:p w:rsidR="00E27556" w:rsidRDefault="00E27556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A40" w:rsidRPr="004D433D" w:rsidRDefault="00E27556" w:rsidP="00E2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33D">
        <w:rPr>
          <w:rFonts w:ascii="Times New Roman" w:hAnsi="Times New Roman" w:cs="Times New Roman"/>
          <w:b/>
          <w:sz w:val="28"/>
          <w:szCs w:val="28"/>
        </w:rPr>
        <w:t>Дополнительные темы для самостоятельного изучения</w:t>
      </w:r>
      <w:bookmarkEnd w:id="0"/>
    </w:p>
    <w:p w:rsidR="00E27556" w:rsidRDefault="00E27556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сообщения на тему «Игровые методы и приёмы обучения продуктивной  деятельности детей дошкольного возраста».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Отчёт об использовании нетрадиционных способов изображения в продуктивной деятельности детей в базовых дошкольных учреждениях.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 уголков изобразительного творчества, материалов и оборудования, художественно-творческой среды в базовых дошкольных учреждениях.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Проведение занятия по рисованию с детьми 1 младшей группы, отчёт о проведённой работе.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показательного занятия по рисованию в разных возрастных группах.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 xml:space="preserve">Составление конспекта занятия по рисованию для детей разного дошкольного возраста. 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Создание методического комплекта по рисованию (образцы различных приёмов рисования в разных возрастных группах)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показательного занятия по аппликации в разных возрастных группах.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конспекта занятия по аппликации для детей разных возрастных групп.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Создание методического комплекта по аппликации (образцы работ с использованием различных приёмов вырезания).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показательного занятия по лепке в разных возрастных группах.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Создание образца и алгоритма выполнения основных способов действия по одной из тем лепки для детей разных возрастных групп.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конспекта занятия по лепке для детей разных возрастных групп.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lastRenderedPageBreak/>
        <w:t>Подбор схем конструирования поделок из бумаги в технике оригами, изготовление поделок по данным схемам.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 xml:space="preserve">Подбор и изготовление дидактических игр с использованием продуктивных видов деятельности. 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Составление сценария и проведение развлечения для детей разных возрастных групп с использованием продуктивных видов деятельности (коллективная работа по подгруппам).</w:t>
      </w:r>
    </w:p>
    <w:p w:rsidR="00582BE3" w:rsidRPr="00E27556" w:rsidRDefault="00582BE3" w:rsidP="00E2755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56">
        <w:rPr>
          <w:rFonts w:ascii="Times New Roman" w:hAnsi="Times New Roman" w:cs="Times New Roman"/>
          <w:sz w:val="28"/>
          <w:szCs w:val="28"/>
        </w:rPr>
        <w:t>Анализ  детских работ, выполненных детьми вне занятий.</w:t>
      </w:r>
    </w:p>
    <w:p w:rsidR="00785B99" w:rsidRDefault="00785B99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208" w:rsidRDefault="00EF2208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208" w:rsidRPr="00057304" w:rsidRDefault="00EF2208" w:rsidP="00EF2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304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EF2208" w:rsidRPr="00057304" w:rsidRDefault="00EF2208" w:rsidP="00EF2208">
      <w:pPr>
        <w:numPr>
          <w:ilvl w:val="0"/>
          <w:numId w:val="1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Григорьева Г. Г. Развитие дошкольника в изобразительной деятельности.– М.: 1999. </w:t>
      </w:r>
    </w:p>
    <w:p w:rsidR="00EF2208" w:rsidRPr="00057304" w:rsidRDefault="00EF2208" w:rsidP="00EF220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 обучения изобразительной деятельности и конструированию. /Под ред. Т. С. Комаровой. – М.: 2000.</w:t>
      </w:r>
    </w:p>
    <w:p w:rsidR="00EF2208" w:rsidRPr="00057304" w:rsidRDefault="00EF2208" w:rsidP="00EF220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Погодина С. В. Теория и методика развития детского изобразительного творчества. – М.: издательский центр «Академия», 2011. – 352 с.</w:t>
      </w:r>
    </w:p>
    <w:p w:rsidR="00EF2208" w:rsidRPr="00057304" w:rsidRDefault="00EF2208" w:rsidP="00EF22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30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Казакова, Т. Г. </w:t>
      </w:r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 и методика развития детского изобразительного творчества. – М.: </w:t>
      </w:r>
      <w:proofErr w:type="spellStart"/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057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изд. центр ВЛАДОС, 2006. – 255 с.  </w:t>
      </w:r>
    </w:p>
    <w:p w:rsidR="00EF2208" w:rsidRPr="00057304" w:rsidRDefault="004D433D" w:rsidP="00EF2208">
      <w:pPr>
        <w:numPr>
          <w:ilvl w:val="0"/>
          <w:numId w:val="1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Косминская В.Б. и др. Теория и методика изобразительной деятельности в детском саду: Учеб. Пособие для студентов </w:t>
      </w:r>
      <w:proofErr w:type="spellStart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</w:t>
      </w:r>
      <w:proofErr w:type="spellStart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spellEnd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В.Б.Косминская</w:t>
      </w:r>
      <w:proofErr w:type="spellEnd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Е.И.Васильева</w:t>
      </w:r>
      <w:proofErr w:type="spellEnd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Н.Б.Халезова</w:t>
      </w:r>
      <w:proofErr w:type="spellEnd"/>
      <w:r w:rsidR="00EF2208" w:rsidRPr="00057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proofErr w:type="gramStart"/>
      <w:r w:rsidR="00EF2208" w:rsidRPr="0005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–– </w:t>
      </w:r>
      <w:proofErr w:type="gramEnd"/>
      <w:r w:rsidR="00EF2208" w:rsidRPr="0005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2007. - 253с. </w:t>
      </w:r>
    </w:p>
    <w:p w:rsidR="00EF2208" w:rsidRPr="00E27556" w:rsidRDefault="00EF2208" w:rsidP="006B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208" w:rsidRPr="00E27556" w:rsidSect="0078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94E"/>
    <w:multiLevelType w:val="hybridMultilevel"/>
    <w:tmpl w:val="8920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A62"/>
    <w:multiLevelType w:val="hybridMultilevel"/>
    <w:tmpl w:val="05E0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D14"/>
    <w:multiLevelType w:val="hybridMultilevel"/>
    <w:tmpl w:val="908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64D"/>
    <w:multiLevelType w:val="hybridMultilevel"/>
    <w:tmpl w:val="B1C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43E"/>
    <w:multiLevelType w:val="hybridMultilevel"/>
    <w:tmpl w:val="686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2235"/>
    <w:multiLevelType w:val="hybridMultilevel"/>
    <w:tmpl w:val="73E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55238"/>
    <w:multiLevelType w:val="hybridMultilevel"/>
    <w:tmpl w:val="2E748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1306B"/>
    <w:multiLevelType w:val="hybridMultilevel"/>
    <w:tmpl w:val="7E7E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C3E8A"/>
    <w:multiLevelType w:val="hybridMultilevel"/>
    <w:tmpl w:val="73E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4681"/>
    <w:multiLevelType w:val="hybridMultilevel"/>
    <w:tmpl w:val="73E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2A13"/>
    <w:multiLevelType w:val="hybridMultilevel"/>
    <w:tmpl w:val="73E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83CA2"/>
    <w:multiLevelType w:val="hybridMultilevel"/>
    <w:tmpl w:val="8B96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4"/>
    <w:rsid w:val="002140AA"/>
    <w:rsid w:val="00280A40"/>
    <w:rsid w:val="00357AA4"/>
    <w:rsid w:val="004D433D"/>
    <w:rsid w:val="00582BE3"/>
    <w:rsid w:val="006B00F0"/>
    <w:rsid w:val="00785B99"/>
    <w:rsid w:val="00786BC4"/>
    <w:rsid w:val="00E27556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6848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2014-11-12T11:40:00Z</dcterms:created>
  <dcterms:modified xsi:type="dcterms:W3CDTF">2014-11-12T13:06:00Z</dcterms:modified>
</cp:coreProperties>
</file>