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D" w:rsidRPr="0005738D" w:rsidRDefault="0005738D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8D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05738D" w:rsidRPr="0005738D" w:rsidRDefault="0005738D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8D">
        <w:rPr>
          <w:rFonts w:ascii="Times New Roman" w:hAnsi="Times New Roman" w:cs="Times New Roman"/>
          <w:b/>
          <w:sz w:val="28"/>
          <w:szCs w:val="28"/>
        </w:rPr>
        <w:t xml:space="preserve">по МДК 06.01. Теоретические и методические основы </w:t>
      </w:r>
    </w:p>
    <w:p w:rsidR="0005738D" w:rsidRDefault="0005738D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8D">
        <w:rPr>
          <w:rFonts w:ascii="Times New Roman" w:hAnsi="Times New Roman" w:cs="Times New Roman"/>
          <w:b/>
          <w:sz w:val="28"/>
          <w:szCs w:val="28"/>
        </w:rPr>
        <w:t>организации кружковой работы в ДОУ.</w:t>
      </w:r>
    </w:p>
    <w:p w:rsidR="0005738D" w:rsidRPr="0005738D" w:rsidRDefault="0005738D" w:rsidP="0005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74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Цель, задачи и значение организации кружковой работы в ДОУ. Приёмы организации кружка в ДОУ. Нормативная документация, регулирующая работу кружка (студии, секции) в ДОУ. Основные направления кружков.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8AC">
        <w:rPr>
          <w:rFonts w:ascii="Times New Roman" w:hAnsi="Times New Roman" w:cs="Times New Roman"/>
          <w:sz w:val="28"/>
          <w:szCs w:val="28"/>
        </w:rPr>
        <w:t xml:space="preserve">Условия и материально-техническая база для проведения занятий  кружка в ДОУ. 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Общая характеристика профессиональной деятельности педагога-руководителя кружка (студии, секции). Общепедагогические (личностные) и профессиональные качества педагога-руководителя кружка (студии, секции) в ДОУ. Обязанности руководителя  кружка в ДОУ по осуществлению развития и воспитания детей.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Методы и приёмы обучения детей дошкольного возраста в кружках (студиях, секциях).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Планирование и учёт работы  кружковой работы  в ДОУ.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 осуществляющего физкультурно-оздоровительное развитие.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 осуществляющего художественно-эстетическое развитие.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 осуществляющего интеллектуально-познавательное  развитие.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 осуществляющего социально-личностное развитие.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Методы обследования уровня способностей детей разного дошкольного возраста</w:t>
      </w:r>
      <w:r w:rsidR="0005738D">
        <w:rPr>
          <w:rFonts w:ascii="Times New Roman" w:hAnsi="Times New Roman" w:cs="Times New Roman"/>
          <w:sz w:val="28"/>
          <w:szCs w:val="28"/>
        </w:rPr>
        <w:t>,</w:t>
      </w:r>
      <w:r w:rsidRPr="001018AC">
        <w:rPr>
          <w:rFonts w:ascii="Times New Roman" w:hAnsi="Times New Roman" w:cs="Times New Roman"/>
          <w:sz w:val="28"/>
          <w:szCs w:val="28"/>
        </w:rPr>
        <w:t xml:space="preserve"> посещающих кружки.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Взаимодействие с семьёй. Семья и её роль в развитии способностей детей дошкольного возраста. Формы и методы взаимодействия с семьёй. Планирование работы с родителями.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 xml:space="preserve">Общая характеристика профессиональной деятельности педагога-руководителя театрального кружка.  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Приёмы организации театрального кружка в ДОУ. Условия и материально-техническая база для проведения занятий  театрального кружка в ДОУ. Вариативные программы по организации театрального кружка в ДОУ.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Формы организации  театрально-сценической деятельности дошкольников в ДОУ. Занятия. Индивидуальная работа. Праздники. Развлечения. Спектакли.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Методы и приёмы обучения основам театрально-сценического мастерства детей дошкольного возраста.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Планирование и учёт работы  театрального кружка  в ДОУ. Значение и условия правильного планирования работы театрального кружка в ДОУ. Перспективное и календарное планирование. Учёт требований дидактики в распределении программного материала. Учёт результатов развития и воспитания детей средствами  театрального искусства.</w:t>
      </w:r>
    </w:p>
    <w:p w:rsidR="0005738D" w:rsidRPr="0005738D" w:rsidRDefault="001018AC" w:rsidP="00101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обследования уровня  театрально-сценических способностей детей дошкольного возраста. Театрально-сценические способности детей как часть их  разностороннего развития.  </w:t>
      </w:r>
    </w:p>
    <w:p w:rsidR="001018AC" w:rsidRPr="0005738D" w:rsidRDefault="001018AC" w:rsidP="00101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8D">
        <w:rPr>
          <w:rFonts w:ascii="Times New Roman" w:hAnsi="Times New Roman" w:cs="Times New Roman"/>
          <w:sz w:val="28"/>
          <w:szCs w:val="28"/>
        </w:rPr>
        <w:lastRenderedPageBreak/>
        <w:t>Особенности театрального искусства.</w:t>
      </w:r>
      <w:r w:rsidRPr="000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38D">
        <w:rPr>
          <w:rFonts w:ascii="Times New Roman" w:hAnsi="Times New Roman" w:cs="Times New Roman"/>
          <w:sz w:val="28"/>
          <w:szCs w:val="28"/>
        </w:rPr>
        <w:t>Виды театрального искусства. Рождение спектакля. Театр снаружи и изнутри. Значение театрально-игровой деятельности в развитии детей дошкольного возраста.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 xml:space="preserve">Этапы работы над спектаклем. 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оформление детского спектакля. Роль музыки в детском спектакле. Выразительные и изобразительные возможности театральной музыки. Классификация театральной музыки. Музыкальные жанры театральной музыки. 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музыкального оформления детского спектакля. Соответствие музыкального сопровождения и сценария представления. Соотношение музыки и характера персонажа. Использование различных жанров музыки. Этапы подбора музыки к спектаклю.</w:t>
      </w:r>
    </w:p>
    <w:p w:rsidR="0005738D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8D">
        <w:rPr>
          <w:rFonts w:ascii="Times New Roman" w:hAnsi="Times New Roman" w:cs="Times New Roman"/>
          <w:sz w:val="28"/>
          <w:szCs w:val="28"/>
        </w:rPr>
        <w:t>Создание театрального сценического костюма.</w:t>
      </w:r>
      <w:r w:rsidRPr="0005738D">
        <w:rPr>
          <w:rStyle w:val="FontStyle12"/>
          <w:sz w:val="28"/>
          <w:szCs w:val="28"/>
        </w:rPr>
        <w:t xml:space="preserve"> Особенности сценического решения костюма.</w:t>
      </w:r>
      <w:r w:rsidRPr="00057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8D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8D">
        <w:rPr>
          <w:rFonts w:ascii="Times New Roman" w:hAnsi="Times New Roman" w:cs="Times New Roman"/>
          <w:sz w:val="28"/>
          <w:szCs w:val="28"/>
        </w:rPr>
        <w:t xml:space="preserve">Грим. Значение грима в создании художественного образа. Гармоничное единство грима с другими средствами театрализованного представления. История использования грима в театральном искусстве. Гримировальные принадлежности и гигиена грима. </w:t>
      </w:r>
    </w:p>
    <w:p w:rsidR="001018AC" w:rsidRPr="0005738D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Style w:val="FontStyle12"/>
          <w:sz w:val="28"/>
          <w:szCs w:val="28"/>
        </w:rPr>
      </w:pPr>
      <w:r w:rsidRPr="0005738D">
        <w:rPr>
          <w:rFonts w:ascii="Times New Roman" w:hAnsi="Times New Roman" w:cs="Times New Roman"/>
          <w:sz w:val="28"/>
          <w:szCs w:val="28"/>
        </w:rPr>
        <w:t xml:space="preserve">Декорации и реквизит в детском спектакле. </w:t>
      </w:r>
      <w:r w:rsidRPr="0005738D">
        <w:rPr>
          <w:rStyle w:val="FontStyle12"/>
          <w:sz w:val="28"/>
          <w:szCs w:val="28"/>
        </w:rPr>
        <w:t>Типы декораций - мягкие, строенные, живописно-объемные. Система оформления - кулисная, кулисно-арочная, общая установка.  Реквизит в спектакле.</w:t>
      </w:r>
    </w:p>
    <w:p w:rsidR="001018AC" w:rsidRP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Style w:val="FontStyle12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 xml:space="preserve">Световое оформление детского спектакля. </w:t>
      </w:r>
      <w:r w:rsidRPr="001018AC">
        <w:rPr>
          <w:rStyle w:val="FontStyle12"/>
          <w:sz w:val="28"/>
          <w:szCs w:val="28"/>
        </w:rPr>
        <w:t>Общая характеристика значения света на сцене. Приборы сценического освещения и их размещение. Сценический эффект. Свет и цвет. Освещение декораций. Освещение исполнителей.</w:t>
      </w:r>
    </w:p>
    <w:p w:rsidR="001018AC" w:rsidRDefault="001018AC" w:rsidP="001018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AC">
        <w:rPr>
          <w:rFonts w:ascii="Times New Roman" w:hAnsi="Times New Roman" w:cs="Times New Roman"/>
          <w:sz w:val="28"/>
          <w:szCs w:val="28"/>
        </w:rPr>
        <w:t>Работа с театральной куклой.</w:t>
      </w:r>
      <w:r w:rsidRPr="00101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AC">
        <w:rPr>
          <w:rFonts w:ascii="Times New Roman" w:hAnsi="Times New Roman" w:cs="Times New Roman"/>
          <w:sz w:val="28"/>
          <w:szCs w:val="28"/>
        </w:rPr>
        <w:t>Виды театральных кукол. Принципы действия с театральными куклами. Выразительные средства «оживления» куклы в соответствии с характерными особенностями персонажа. Эмоциональная окраска действия куклы.</w:t>
      </w: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68" w:rsidRDefault="001B2068" w:rsidP="00057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8D" w:rsidRPr="001B2068" w:rsidRDefault="0005738D" w:rsidP="00B04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6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</w:t>
      </w:r>
      <w:r w:rsidR="00B04FA0">
        <w:rPr>
          <w:rFonts w:ascii="Times New Roman" w:hAnsi="Times New Roman" w:cs="Times New Roman"/>
          <w:b/>
          <w:sz w:val="28"/>
          <w:szCs w:val="28"/>
        </w:rPr>
        <w:t xml:space="preserve"> к экзамену</w:t>
      </w:r>
    </w:p>
    <w:p w:rsidR="001018AC" w:rsidRPr="001B2068" w:rsidRDefault="0005738D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68">
        <w:rPr>
          <w:rFonts w:ascii="Times New Roman" w:hAnsi="Times New Roman" w:cs="Times New Roman"/>
          <w:sz w:val="28"/>
          <w:szCs w:val="28"/>
        </w:rPr>
        <w:t>Анализ положения об организации кружковой работы в ДОУ.</w:t>
      </w:r>
    </w:p>
    <w:p w:rsidR="00350380" w:rsidRPr="001B206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Анализ вариативной программы  театрально-игрового кружка в ДОУ.</w:t>
      </w:r>
      <w:r w:rsidRPr="0035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выполнения требований</w:t>
      </w:r>
      <w:r w:rsidRPr="001B2068">
        <w:rPr>
          <w:rFonts w:ascii="Times New Roman" w:hAnsi="Times New Roman" w:cs="Times New Roman"/>
          <w:sz w:val="28"/>
          <w:szCs w:val="28"/>
        </w:rPr>
        <w:t xml:space="preserve"> к разработке программы кружка.  </w:t>
      </w:r>
    </w:p>
    <w:p w:rsidR="00350380" w:rsidRPr="001B206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Анализ вариативной программы  </w:t>
      </w:r>
      <w:r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B04FA0">
        <w:rPr>
          <w:rFonts w:ascii="Times New Roman" w:hAnsi="Times New Roman" w:cs="Times New Roman"/>
          <w:sz w:val="28"/>
          <w:szCs w:val="28"/>
        </w:rPr>
        <w:t xml:space="preserve"> кружка в ДОУ.</w:t>
      </w:r>
      <w:r w:rsidRPr="0035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выполнения требований</w:t>
      </w:r>
      <w:r w:rsidRPr="001B2068">
        <w:rPr>
          <w:rFonts w:ascii="Times New Roman" w:hAnsi="Times New Roman" w:cs="Times New Roman"/>
          <w:sz w:val="28"/>
          <w:szCs w:val="28"/>
        </w:rPr>
        <w:t xml:space="preserve"> к разработке программы кружка.  </w:t>
      </w:r>
    </w:p>
    <w:p w:rsidR="00350380" w:rsidRPr="001B206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Анализ вариативной программы  </w:t>
      </w:r>
      <w:r>
        <w:rPr>
          <w:rFonts w:ascii="Times New Roman" w:hAnsi="Times New Roman" w:cs="Times New Roman"/>
          <w:sz w:val="28"/>
          <w:szCs w:val="28"/>
        </w:rPr>
        <w:t>музыкального</w:t>
      </w:r>
      <w:r w:rsidRPr="00B04FA0">
        <w:rPr>
          <w:rFonts w:ascii="Times New Roman" w:hAnsi="Times New Roman" w:cs="Times New Roman"/>
          <w:sz w:val="28"/>
          <w:szCs w:val="28"/>
        </w:rPr>
        <w:t xml:space="preserve"> кружка в ДОУ.</w:t>
      </w:r>
      <w:r w:rsidRPr="0035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выполнения требований</w:t>
      </w:r>
      <w:r w:rsidRPr="001B2068">
        <w:rPr>
          <w:rFonts w:ascii="Times New Roman" w:hAnsi="Times New Roman" w:cs="Times New Roman"/>
          <w:sz w:val="28"/>
          <w:szCs w:val="28"/>
        </w:rPr>
        <w:t xml:space="preserve"> к разработке программы кружка.  </w:t>
      </w:r>
    </w:p>
    <w:p w:rsidR="00350380" w:rsidRPr="001B206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Анализ вариативной программы  кружка </w:t>
      </w:r>
      <w:r>
        <w:rPr>
          <w:rFonts w:ascii="Times New Roman" w:hAnsi="Times New Roman" w:cs="Times New Roman"/>
          <w:sz w:val="28"/>
          <w:szCs w:val="28"/>
        </w:rPr>
        <w:t xml:space="preserve">по изобразительному искусству </w:t>
      </w:r>
      <w:r w:rsidRPr="00B04FA0">
        <w:rPr>
          <w:rFonts w:ascii="Times New Roman" w:hAnsi="Times New Roman" w:cs="Times New Roman"/>
          <w:sz w:val="28"/>
          <w:szCs w:val="28"/>
        </w:rPr>
        <w:t>в ДОУ.</w:t>
      </w:r>
      <w:r w:rsidRPr="0035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выполнения требований</w:t>
      </w:r>
      <w:r w:rsidRPr="001B2068">
        <w:rPr>
          <w:rFonts w:ascii="Times New Roman" w:hAnsi="Times New Roman" w:cs="Times New Roman"/>
          <w:sz w:val="28"/>
          <w:szCs w:val="28"/>
        </w:rPr>
        <w:t xml:space="preserve"> к разработке программы кружка.  </w:t>
      </w:r>
    </w:p>
    <w:p w:rsidR="00350380" w:rsidRPr="00350380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Анализ вариативной программы  кружка </w:t>
      </w:r>
      <w:r>
        <w:rPr>
          <w:rFonts w:ascii="Times New Roman" w:hAnsi="Times New Roman" w:cs="Times New Roman"/>
          <w:sz w:val="28"/>
          <w:szCs w:val="28"/>
        </w:rPr>
        <w:t xml:space="preserve">по декоративно-прикладному искусству </w:t>
      </w:r>
      <w:r w:rsidRPr="00B04FA0">
        <w:rPr>
          <w:rFonts w:ascii="Times New Roman" w:hAnsi="Times New Roman" w:cs="Times New Roman"/>
          <w:sz w:val="28"/>
          <w:szCs w:val="28"/>
        </w:rPr>
        <w:t>в ДОУ.</w:t>
      </w:r>
      <w:r w:rsidRPr="0035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выполнения требований</w:t>
      </w:r>
      <w:r w:rsidRPr="001B2068">
        <w:rPr>
          <w:rFonts w:ascii="Times New Roman" w:hAnsi="Times New Roman" w:cs="Times New Roman"/>
          <w:sz w:val="28"/>
          <w:szCs w:val="28"/>
        </w:rPr>
        <w:t xml:space="preserve"> к разработке программы кружка.  </w:t>
      </w:r>
    </w:p>
    <w:p w:rsidR="00350380" w:rsidRPr="00350380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вариативной программы секции гимнастики (художественной или спортивной)</w:t>
      </w:r>
      <w:r w:rsidRPr="00B04FA0">
        <w:rPr>
          <w:rFonts w:ascii="Times New Roman" w:hAnsi="Times New Roman" w:cs="Times New Roman"/>
          <w:sz w:val="28"/>
          <w:szCs w:val="28"/>
        </w:rPr>
        <w:t xml:space="preserve"> в ДОУ.</w:t>
      </w:r>
      <w:r w:rsidRPr="0035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выполнения требований</w:t>
      </w:r>
      <w:r w:rsidRPr="001B2068">
        <w:rPr>
          <w:rFonts w:ascii="Times New Roman" w:hAnsi="Times New Roman" w:cs="Times New Roman"/>
          <w:sz w:val="28"/>
          <w:szCs w:val="28"/>
        </w:rPr>
        <w:t xml:space="preserve"> к разработке программы кружка.  </w:t>
      </w:r>
    </w:p>
    <w:p w:rsidR="00350380" w:rsidRPr="001B2068" w:rsidRDefault="00350380" w:rsidP="003503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Анализ вариативной программы  кружка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естествознанию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A0">
        <w:rPr>
          <w:rFonts w:ascii="Times New Roman" w:hAnsi="Times New Roman" w:cs="Times New Roman"/>
          <w:sz w:val="28"/>
          <w:szCs w:val="28"/>
        </w:rPr>
        <w:t>в ДОУ.</w:t>
      </w:r>
      <w:r w:rsidRPr="0035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выполнения требований</w:t>
      </w:r>
      <w:r w:rsidRPr="001B2068">
        <w:rPr>
          <w:rFonts w:ascii="Times New Roman" w:hAnsi="Times New Roman" w:cs="Times New Roman"/>
          <w:sz w:val="28"/>
          <w:szCs w:val="28"/>
        </w:rPr>
        <w:t xml:space="preserve"> к разработке программы кружка.  </w:t>
      </w:r>
    </w:p>
    <w:p w:rsidR="00A67978" w:rsidRPr="00B04FA0" w:rsidRDefault="008958B5" w:rsidP="00B04F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68">
        <w:rPr>
          <w:rFonts w:ascii="Times New Roman" w:hAnsi="Times New Roman" w:cs="Times New Roman"/>
          <w:sz w:val="28"/>
          <w:szCs w:val="28"/>
        </w:rPr>
        <w:t>Общая характеристика профессиональной деятельности педагога-руково</w:t>
      </w:r>
      <w:r w:rsidR="009C0BA6">
        <w:rPr>
          <w:rFonts w:ascii="Times New Roman" w:hAnsi="Times New Roman" w:cs="Times New Roman"/>
          <w:sz w:val="28"/>
          <w:szCs w:val="28"/>
        </w:rPr>
        <w:t xml:space="preserve">дителя </w:t>
      </w:r>
      <w:r w:rsidR="009C0BA6" w:rsidRPr="00B04FA0">
        <w:rPr>
          <w:rFonts w:ascii="Times New Roman" w:hAnsi="Times New Roman" w:cs="Times New Roman"/>
          <w:sz w:val="28"/>
          <w:szCs w:val="28"/>
        </w:rPr>
        <w:t>кружка с точки зрения выполнения требований к личностным и профессиональным качествам руководителя кружка в ДОУ</w:t>
      </w:r>
      <w:r w:rsidRPr="00B04FA0">
        <w:rPr>
          <w:rFonts w:ascii="Times New Roman" w:hAnsi="Times New Roman" w:cs="Times New Roman"/>
          <w:sz w:val="28"/>
          <w:szCs w:val="28"/>
        </w:rPr>
        <w:t>.</w:t>
      </w:r>
    </w:p>
    <w:p w:rsidR="001018AC" w:rsidRPr="00B04FA0" w:rsidRDefault="008958B5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«Участие кружков в общем процессе воспитательно-образовательной работы в ДОУ»</w:t>
      </w:r>
    </w:p>
    <w:p w:rsidR="001018AC" w:rsidRPr="00B04FA0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Анализ конспекта занятия кружка</w:t>
      </w:r>
      <w:r w:rsidR="008958B5" w:rsidRPr="00B04FA0">
        <w:rPr>
          <w:rFonts w:ascii="Times New Roman" w:hAnsi="Times New Roman" w:cs="Times New Roman"/>
          <w:sz w:val="28"/>
          <w:szCs w:val="28"/>
        </w:rPr>
        <w:t xml:space="preserve"> и использованных в нём методов и приёмов обучения.</w:t>
      </w:r>
    </w:p>
    <w:p w:rsidR="001018AC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958B5" w:rsidRPr="00B04FA0">
        <w:rPr>
          <w:rFonts w:ascii="Times New Roman" w:hAnsi="Times New Roman" w:cs="Times New Roman"/>
          <w:sz w:val="28"/>
          <w:szCs w:val="28"/>
        </w:rPr>
        <w:t xml:space="preserve"> перспективного плана кружка</w:t>
      </w:r>
      <w:r w:rsidR="00427A6D">
        <w:rPr>
          <w:rFonts w:ascii="Times New Roman" w:hAnsi="Times New Roman" w:cs="Times New Roman"/>
          <w:sz w:val="28"/>
          <w:szCs w:val="28"/>
        </w:rPr>
        <w:t>, осуществляющего художественно-эстетическое развитие</w:t>
      </w:r>
      <w:r w:rsidR="008958B5" w:rsidRPr="00B04FA0">
        <w:rPr>
          <w:rFonts w:ascii="Times New Roman" w:hAnsi="Times New Roman" w:cs="Times New Roman"/>
          <w:sz w:val="28"/>
          <w:szCs w:val="28"/>
        </w:rPr>
        <w:t>.</w:t>
      </w:r>
    </w:p>
    <w:p w:rsidR="00DC4A2E" w:rsidRDefault="00DC4A2E" w:rsidP="00DC4A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Анализ  перспективного плана кружка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B04FA0">
        <w:rPr>
          <w:rFonts w:ascii="Times New Roman" w:hAnsi="Times New Roman" w:cs="Times New Roman"/>
          <w:sz w:val="28"/>
          <w:szCs w:val="28"/>
        </w:rPr>
        <w:t>.</w:t>
      </w:r>
    </w:p>
    <w:p w:rsidR="00DC4A2E" w:rsidRDefault="00DC4A2E" w:rsidP="00DC4A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Анализ  перспективного плана кружка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интеллектуально-познавательное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B04FA0">
        <w:rPr>
          <w:rFonts w:ascii="Times New Roman" w:hAnsi="Times New Roman" w:cs="Times New Roman"/>
          <w:sz w:val="28"/>
          <w:szCs w:val="28"/>
        </w:rPr>
        <w:t>.</w:t>
      </w:r>
    </w:p>
    <w:p w:rsidR="00DC4A2E" w:rsidRPr="00DC4A2E" w:rsidRDefault="00DC4A2E" w:rsidP="00DC4A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Анализ  перспективного плана кружка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социально-личностное 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B04FA0">
        <w:rPr>
          <w:rFonts w:ascii="Times New Roman" w:hAnsi="Times New Roman" w:cs="Times New Roman"/>
          <w:sz w:val="28"/>
          <w:szCs w:val="28"/>
        </w:rPr>
        <w:t>.</w:t>
      </w:r>
    </w:p>
    <w:p w:rsidR="008958B5" w:rsidRPr="00B04FA0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Раскрыть содержание м</w:t>
      </w:r>
      <w:r w:rsidR="008958B5" w:rsidRPr="00B04FA0">
        <w:rPr>
          <w:rFonts w:ascii="Times New Roman" w:hAnsi="Times New Roman" w:cs="Times New Roman"/>
          <w:sz w:val="28"/>
          <w:szCs w:val="28"/>
        </w:rPr>
        <w:t>етодики организации кружка осуществляющего физкультурно-оздоровительное развитие.</w:t>
      </w:r>
    </w:p>
    <w:p w:rsidR="008958B5" w:rsidRPr="00B04FA0" w:rsidRDefault="00B04FA0" w:rsidP="00B04FA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Раскрыть содержание </w:t>
      </w:r>
      <w:r w:rsidR="008958B5" w:rsidRPr="00B04FA0">
        <w:rPr>
          <w:rFonts w:ascii="Times New Roman" w:hAnsi="Times New Roman" w:cs="Times New Roman"/>
          <w:sz w:val="28"/>
          <w:szCs w:val="28"/>
        </w:rPr>
        <w:t>методики организации кружка осуществляющего художественно-эстетическое развитие.</w:t>
      </w:r>
    </w:p>
    <w:p w:rsidR="008958B5" w:rsidRPr="00B04FA0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Раскрыть содержание </w:t>
      </w:r>
      <w:r w:rsidR="008958B5" w:rsidRPr="00B04FA0">
        <w:rPr>
          <w:rFonts w:ascii="Times New Roman" w:hAnsi="Times New Roman" w:cs="Times New Roman"/>
          <w:sz w:val="28"/>
          <w:szCs w:val="28"/>
        </w:rPr>
        <w:t>методики организации кружка осуществляющего интеллектуально-познавательное  развитие.</w:t>
      </w:r>
    </w:p>
    <w:p w:rsidR="008958B5" w:rsidRPr="00B04FA0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Раскрыть содержание </w:t>
      </w:r>
      <w:r w:rsidR="008958B5" w:rsidRPr="00B04FA0">
        <w:rPr>
          <w:rFonts w:ascii="Times New Roman" w:hAnsi="Times New Roman" w:cs="Times New Roman"/>
          <w:sz w:val="28"/>
          <w:szCs w:val="28"/>
        </w:rPr>
        <w:t>методики организации кружка осуществляющего социально-личностное развитие.</w:t>
      </w:r>
    </w:p>
    <w:p w:rsidR="008958B5" w:rsidRPr="00B04FA0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Раскрыть содержание </w:t>
      </w:r>
      <w:proofErr w:type="gramStart"/>
      <w:r w:rsidR="008958B5" w:rsidRPr="00B04FA0">
        <w:rPr>
          <w:rFonts w:ascii="Times New Roman" w:hAnsi="Times New Roman" w:cs="Times New Roman"/>
          <w:sz w:val="28"/>
          <w:szCs w:val="28"/>
        </w:rPr>
        <w:t>методики обследования уровня способностей детей разного дошкольного возраста</w:t>
      </w:r>
      <w:proofErr w:type="gramEnd"/>
      <w:r w:rsidR="008958B5" w:rsidRPr="00B04FA0">
        <w:rPr>
          <w:rFonts w:ascii="Times New Roman" w:hAnsi="Times New Roman" w:cs="Times New Roman"/>
          <w:sz w:val="28"/>
          <w:szCs w:val="28"/>
        </w:rPr>
        <w:t>.</w:t>
      </w:r>
    </w:p>
    <w:p w:rsidR="008958B5" w:rsidRPr="00B04FA0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Раскрыть содержание </w:t>
      </w:r>
      <w:r w:rsidR="008958B5" w:rsidRPr="00B04FA0">
        <w:rPr>
          <w:rFonts w:ascii="Times New Roman" w:hAnsi="Times New Roman" w:cs="Times New Roman"/>
          <w:sz w:val="28"/>
          <w:szCs w:val="28"/>
        </w:rPr>
        <w:t>методов взаимодействия с семьёй с целью развития творческих способностей детей дошкольного возраста.</w:t>
      </w:r>
    </w:p>
    <w:p w:rsidR="008958B5" w:rsidRPr="00B04FA0" w:rsidRDefault="008958B5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Составление плана индивидуальной работы с детьми в театральном кружке.</w:t>
      </w:r>
    </w:p>
    <w:p w:rsidR="008958B5" w:rsidRPr="00B04FA0" w:rsidRDefault="00B04FA0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>Анализ  календарного  плана</w:t>
      </w:r>
      <w:r w:rsidR="008958B5" w:rsidRPr="00B04FA0">
        <w:rPr>
          <w:rFonts w:ascii="Times New Roman" w:hAnsi="Times New Roman" w:cs="Times New Roman"/>
          <w:sz w:val="28"/>
          <w:szCs w:val="28"/>
        </w:rPr>
        <w:t xml:space="preserve"> работы театрального кружка в ДОУ.</w:t>
      </w:r>
    </w:p>
    <w:p w:rsidR="008958B5" w:rsidRPr="00B04FA0" w:rsidRDefault="008958B5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lastRenderedPageBreak/>
        <w:t>Составление рекомендаций для детей «Культура поведения в театре».</w:t>
      </w:r>
    </w:p>
    <w:p w:rsidR="008958B5" w:rsidRPr="00B04FA0" w:rsidRDefault="008958B5" w:rsidP="001B20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A0">
        <w:rPr>
          <w:rFonts w:ascii="Times New Roman" w:hAnsi="Times New Roman" w:cs="Times New Roman"/>
          <w:sz w:val="28"/>
          <w:szCs w:val="28"/>
        </w:rPr>
        <w:t xml:space="preserve">Составление  </w:t>
      </w:r>
      <w:r w:rsidR="00B04FA0" w:rsidRPr="00B04FA0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B04FA0">
        <w:rPr>
          <w:rFonts w:ascii="Times New Roman" w:hAnsi="Times New Roman" w:cs="Times New Roman"/>
          <w:sz w:val="28"/>
          <w:szCs w:val="28"/>
        </w:rPr>
        <w:t>беседы для детей старшего дошкольного возраста  «О театре» с использованием наглядного материала.</w:t>
      </w:r>
    </w:p>
    <w:p w:rsidR="008958B5" w:rsidRPr="00B04FA0" w:rsidRDefault="008958B5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AC" w:rsidRPr="00B04FA0" w:rsidRDefault="001018AC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AC" w:rsidRDefault="001018AC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38D" w:rsidRDefault="0005738D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38D" w:rsidRDefault="0005738D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38D" w:rsidRDefault="0005738D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38D" w:rsidRPr="001018AC" w:rsidRDefault="0005738D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AC" w:rsidRPr="001018AC" w:rsidRDefault="001018AC" w:rsidP="001018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18AC" w:rsidRPr="001018AC" w:rsidRDefault="001018AC" w:rsidP="001018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C" w:rsidRPr="001018AC" w:rsidRDefault="001018AC" w:rsidP="0010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8AC" w:rsidRPr="001018AC" w:rsidSect="00101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436A"/>
    <w:multiLevelType w:val="hybridMultilevel"/>
    <w:tmpl w:val="3A3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19C3"/>
    <w:multiLevelType w:val="hybridMultilevel"/>
    <w:tmpl w:val="E164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E8"/>
    <w:rsid w:val="0005738D"/>
    <w:rsid w:val="001018AC"/>
    <w:rsid w:val="001B2068"/>
    <w:rsid w:val="00350380"/>
    <w:rsid w:val="00427A6D"/>
    <w:rsid w:val="00731F25"/>
    <w:rsid w:val="008958B5"/>
    <w:rsid w:val="008B3874"/>
    <w:rsid w:val="009C0BA6"/>
    <w:rsid w:val="00A67978"/>
    <w:rsid w:val="00B04FA0"/>
    <w:rsid w:val="00D429E8"/>
    <w:rsid w:val="00D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018AC"/>
    <w:rPr>
      <w:rFonts w:ascii="Times New Roman" w:hAnsi="Times New Roman" w:cs="Times New Roman" w:hint="default"/>
      <w:sz w:val="30"/>
      <w:szCs w:val="30"/>
    </w:rPr>
  </w:style>
  <w:style w:type="paragraph" w:styleId="a3">
    <w:name w:val="List Paragraph"/>
    <w:basedOn w:val="a"/>
    <w:uiPriority w:val="34"/>
    <w:qFormat/>
    <w:rsid w:val="0010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018AC"/>
    <w:rPr>
      <w:rFonts w:ascii="Times New Roman" w:hAnsi="Times New Roman" w:cs="Times New Roman" w:hint="default"/>
      <w:sz w:val="30"/>
      <w:szCs w:val="30"/>
    </w:rPr>
  </w:style>
  <w:style w:type="paragraph" w:styleId="a3">
    <w:name w:val="List Paragraph"/>
    <w:basedOn w:val="a"/>
    <w:uiPriority w:val="34"/>
    <w:qFormat/>
    <w:rsid w:val="0010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2014-10-03T11:34:00Z</dcterms:created>
  <dcterms:modified xsi:type="dcterms:W3CDTF">2014-10-04T04:36:00Z</dcterms:modified>
</cp:coreProperties>
</file>