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C6" w:rsidRPr="00F42DFE" w:rsidRDefault="002264C6" w:rsidP="00F473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УТВЕРЖДЕНО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8" w:history="1">
        <w:r w:rsidRPr="00F473F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приказом</w:t>
        </w:r>
        <w:r w:rsidRPr="00F473F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br/>
          <w:t>Министерства образования и </w:t>
        </w:r>
        <w:r w:rsidRPr="00F473F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br/>
          <w:t>науки Российской Федерации</w:t>
        </w:r>
        <w:r w:rsidRPr="00F473F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br/>
          <w:t>от 27 октября 2011 г. N 2562</w:t>
        </w:r>
      </w:hyperlink>
      <w:r w:rsidRPr="00F473F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73F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264C6" w:rsidRPr="00F42DFE" w:rsidRDefault="002264C6" w:rsidP="00F47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ТИПОВОЕ ПОЛОЖЕНИЕ </w:t>
      </w:r>
      <w:r w:rsidRPr="00F42D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о дошкольном образовательном учреждении</w:t>
      </w:r>
    </w:p>
    <w:p w:rsidR="002264C6" w:rsidRPr="00F473F3" w:rsidRDefault="002264C6" w:rsidP="00F47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F473F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I. Общие положения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1. Настоящее Типовое положение регулирует деятельность государственных и муниципальных дошкольных образовательных учреждений всех видов. </w:t>
      </w:r>
      <w:r w:rsidR="00F42DFE"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F473F3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      2. Для негосударственных дошкольных образовательных учреждений настоящее Типовое положение выполняет функцию </w:t>
      </w:r>
      <w:proofErr w:type="gramStart"/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примерного</w:t>
      </w:r>
      <w:proofErr w:type="gramEnd"/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. 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3. Дошкольное образовательное учреждение реализует основные общеобразовательные программы дошкольного образования, а также осуществляет присмотр и уход за детьми.</w:t>
      </w:r>
    </w:p>
    <w:p w:rsidR="00F473F3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4. Дошкольное образовательное учреждение обеспечивает воспитание, обучение и развитие, а также присмотр, уход и оздоровление воспитанников в возрасте от 2 месяцев до 7 лет.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5. Дошкольное образовательное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6. Основными задачами дошкольного образовательного учреждения являются: </w:t>
      </w:r>
      <w:r w:rsidR="00F42DFE"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F42DFE" w:rsidRPr="00F42DFE" w:rsidRDefault="002264C6" w:rsidP="00F473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охрана жизни и укрепление физического и психического здоровья воспитанников; 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обеспечение познавательно-речевого, социально-личностного, художественно-эстетического и физического развития</w:t>
      </w:r>
      <w:r w:rsidR="00F42DFE"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воспитанников; 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       воспитание с учетом возрастных категорий воспитанников гражданственности, уважения к правам и свободам человека, любви </w:t>
      </w:r>
      <w:proofErr w:type="gramStart"/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proofErr w:type="gramEnd"/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окружающей природе, Родине, семье;</w:t>
      </w:r>
      <w:r w:rsidR="00F42DFE"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F473F3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осуществление необходимой коррекции недостатков в физическом и (или) психическом развитии воспитанников;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взаимодействие с семьями воспитанников для обеспечения полноценного развития детей; 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оказание консультативной и методической помощи родителям (законным представителям) по вопросам воспитания, обучения и развития детей. 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7. Дошкольное образовательное учреждение может проводить реабилитацию детей-инвалидов при наличии в учреждении соответствующих условий.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8. К дошкольным образовательным учреждениям относятся образовательные учреждения следующих видов: 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368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lastRenderedPageBreak/>
        <w:t>       детский сад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(реализует основную общеобразовательную программу дошкольного образования в группах общеразвивающей направленности); 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</w:t>
      </w:r>
      <w:r w:rsidRPr="0010368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детский сад для детей раннего возраста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(реализует основную общеобразовательную программу дошкольного образования в группах общеразвивающей направленности для воспитанников от 2 месяцев до 3 лет;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создает условия для социальной адаптации и ранней социализации воспитанников); 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      </w:t>
      </w:r>
      <w:proofErr w:type="gramStart"/>
      <w:r w:rsidRPr="00F42DF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детский сад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детей </w:t>
      </w:r>
      <w:proofErr w:type="spellStart"/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предшкольного</w:t>
      </w:r>
      <w:proofErr w:type="spellEnd"/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(старшего дошкольного) возраста (реализует основную общеобразовательную программу дошкольного образования в группах общеразвивающей направленности, а также при необходимости в группах компенсирующей и комбинированной направленности для воспитанников в возрасте от 5 до 7 лет с приоритетным осуществлением деятельности по обеспечению равных стартовых возможностей для обучения детей в общеобразовательных учреждениях);</w:t>
      </w:r>
      <w:proofErr w:type="gramEnd"/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</w:t>
      </w:r>
      <w:r w:rsidRPr="00F42DF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детский сад присмотра и оздоровления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(реализует основную общеобразовательную программу дошкольного образования в группах оздоровительной направленности с приоритетным осуществлением деятельности по проведению санитарно-гигиенических, лечебно-оздоровительных и</w:t>
      </w:r>
      <w:r w:rsidR="00F42DFE"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профилактических мероприятий и процедур);</w:t>
      </w:r>
    </w:p>
    <w:p w:rsidR="00F473F3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</w:t>
      </w:r>
      <w:r w:rsidRPr="00F42DF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детский сад компенсирующего вида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здоровья);</w:t>
      </w:r>
    </w:p>
    <w:p w:rsidR="00F473F3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</w:t>
      </w:r>
      <w:r w:rsidRPr="00F42DF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детский сад комбинированного вида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(реализует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сочетании);</w:t>
      </w:r>
    </w:p>
    <w:p w:rsidR="00F473F3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</w:t>
      </w:r>
      <w:r w:rsidRPr="00F42DF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детский сад общеразвивающего вида с приоритетным осуществлением деятельности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одному из направлений развития воспитанников (реализует основную общеобразовательную программу дошкольного образования в группах общеразвивающей направленности с приоритетным осуществлением развития воспитанников по одному из таких направлений, как познавательно-речевое, социально-личностное, художественно-эстетическое или физическое); 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</w:t>
      </w:r>
      <w:r w:rsidRPr="00F42DF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центр развития ребенка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детский сад (реализует основную общеобразовательную программу дошкольного образования в группах общеразвивающей направленности и при необходимости в группах оздоровительной, компенсирующей и комбинированной направленности с приоритетным осуществлением деятельности по развитию воспитанников по нескольким направлениям, таким как познавательно-речевое, социально-личностное, художественно-эстетическое или физическое). В группах оздоровительной, компенсирующей и комбинированной направленности приоритетное осуществление развития воспитанников осуществляется по тем 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направлениям, которые наиболее способствуют укреплению их здоровья, коррекции недостатков в их физическом и (или) психическом развитии. 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9. Основной структурной единицей дошкольного образовательного учреждения является группа воспитанников дошкольного возраста (далее - группа). </w:t>
      </w:r>
    </w:p>
    <w:p w:rsidR="00F473F3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В случае создания групп в образовательных учреждениях других типов, реализующих основную общеобразовательную программу дошкольного образования в соответствии с лицензией, их деятельность регламентируется настоящим Типовым положением.</w:t>
      </w:r>
    </w:p>
    <w:p w:rsidR="00F473F3" w:rsidRPr="0010368A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      Группы могут иметь </w:t>
      </w:r>
      <w:r w:rsidRPr="0010368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общеразвивающую, компенсирующую, оздоровительную или комбинированную направленность.</w:t>
      </w:r>
      <w:bookmarkStart w:id="0" w:name="_GoBack"/>
      <w:bookmarkEnd w:id="0"/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      В </w:t>
      </w:r>
      <w:r w:rsidRPr="00F473F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группах общеразвивающей направленности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осуществляется дошкольное образование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F473F3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</w:t>
      </w:r>
      <w:proofErr w:type="gramStart"/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</w:t>
      </w:r>
      <w:r w:rsidRPr="00F473F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группах компенсирующей направленности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осуществляются квалифицированная коррекция недостатков в физическом и (или) психическом развитии и дошкольное образование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</w:t>
      </w:r>
      <w:proofErr w:type="gramEnd"/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возможностей воспитанников. 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     Группы </w:t>
      </w:r>
      <w:r w:rsidRPr="00F473F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оздоровительной направленности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</w:t>
      </w:r>
      <w:proofErr w:type="gramStart"/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В группах оздоровительной направленности осуществляются дошкольное образование воспитанников в соответствии с образовательной программой образовательного учреждения, разрабатываемой им самостоятельно на основе примерной основной</w:t>
      </w:r>
      <w:r w:rsidR="00F42DFE"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а также комплекс санитарно-гигиенических, лечебно-оздоровительных и профилактических мероприятий и процедур.</w:t>
      </w:r>
      <w:proofErr w:type="gramEnd"/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</w:t>
      </w:r>
      <w:proofErr w:type="gramStart"/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группах </w:t>
      </w:r>
      <w:r w:rsidRPr="00F473F3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комбинированной направленности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осуществляется совместное образование здоровых детей и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основной</w:t>
      </w:r>
      <w:r w:rsidR="00F42DFE"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воспитанников.</w:t>
      </w:r>
      <w:proofErr w:type="gramEnd"/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</w:t>
      </w:r>
      <w:proofErr w:type="gramStart"/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При необходимости в дошкольных образовательных учреждениях могут быть организованы:</w:t>
      </w:r>
      <w:proofErr w:type="gramEnd"/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</w:t>
      </w:r>
      <w:r w:rsidRPr="00F42DFE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группы по присмотру и уходу за детьми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включая организацию их питания и режима дня, без реализации основной общеобразовательной программы дошкольного образования. </w:t>
      </w:r>
      <w:proofErr w:type="gramStart"/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В группах по присмотру и уходу за детьми обеспечиваются их содержание и воспитание,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 ограниченными возможностями здоровья, детей-инвалидов; 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</w:t>
      </w:r>
      <w:r w:rsidRPr="00F42DFE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семейные дошкольные группы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целью удовлетворения потребности населения в услугах дошкольного образования в семьях.</w:t>
      </w:r>
      <w:proofErr w:type="gramEnd"/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Семейные дошкольные группы могут иметь общеразвивающую направленность или осуществлять присмотр и уход за детьми без реализации основной общеобразовательной программы дошкольного образования. 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В группы могут включаться как воспитанники одного возраста, так и воспитанники разных возрастов (разновозрастные группы). 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Группы различаются также по времени пребывания воспитанников и функционируют в режиме: полного дня (12-часового пребывания); сокращенного дня (8-10 часового пребывания); продленного дня (14-часового пребывания); кратковременного пребывания (от 3 до 5 часов в день) и круглосуточного пребывания. Группы функционируют в режиме 5-дневной и 6-дневной рабочей недели. По запросам родителей (законных представителей) возможна организация работы групп также в выходные и праздничные дни.</w:t>
      </w:r>
    </w:p>
    <w:p w:rsidR="00F473F3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      10. </w:t>
      </w:r>
      <w:proofErr w:type="gramStart"/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Дошкольное образовательное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государственного или муниципального органа, осуществляющего управление в сфере образования, настоящим Типовым положением, уставом дошкольного образовательного учреждения (далее - устав), договором, заключаемым между дошкольным образовательным учреждением и родителями (законными представителями).</w:t>
      </w:r>
      <w:proofErr w:type="gramEnd"/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11. Язык (языки), на котором (которых) ведется обучение и воспитание в дошкольном образовательном учреждении, определяется учредителем и (или) уставом.</w:t>
      </w:r>
      <w:r w:rsidR="00F42DFE"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12. Дошкольное образовательное учреждение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иностранными.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       13. Дошкольное образовательное учреждение несет в установленном законодательством Российской Федерации порядке ответственность </w:t>
      </w:r>
      <w:proofErr w:type="gramStart"/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за</w:t>
      </w:r>
      <w:proofErr w:type="gramEnd"/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: 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невыполнение функций, отнесенных к его компетенции; 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реализацию не в полном объеме основной общеобразовательной программы дошкольного образования; качество образования своих воспитанников; 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 жизнь и здоровье воспитанников и работников дошкольного образовательного учреждения во время образовательного процесса; 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нарушение прав и свобод воспитанников и работников дошкольного образовательного учреждения;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иные действия, предусмотренные законодательством Российской Федерации.</w:t>
      </w:r>
    </w:p>
    <w:p w:rsidR="002264C6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14. В дошкольном образовательном учреждении не допускаются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 В государственном и муниципальном дошкольном образовательном учреждении образование носит светский характер.</w:t>
      </w:r>
    </w:p>
    <w:p w:rsidR="002264C6" w:rsidRPr="00F42DFE" w:rsidRDefault="002264C6" w:rsidP="00F47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II. Организация деятельности дошкольного образовательного учреждения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15. Дошкольное образовательное учреждение создается учредителем и регистрируется в порядке, установленном законодательством Российской Федерации.</w:t>
      </w:r>
    </w:p>
    <w:p w:rsidR="00F473F3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16. Права юридического лица у дошкольного образовательного учреждения в части ведения уставной финансово-хозяйственной деятельности возникают с момента его регистрации.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Дошкольное образовательное учреждение самостоятельно осуществляет финансово-хозяйственную деятельность, может иметь самостоятельный баланс и лицевой счет (счет), открытый в установленном порядке, печать установленного образца, штамп и бланки со своим наименованием.</w:t>
      </w:r>
    </w:p>
    <w:p w:rsid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17. Право на осуществление образовательной деятельности возникает у дошкольного образовательного учреждения с момента выдачи ему лицензии на осуществление образовательной деятельности. </w:t>
      </w:r>
    </w:p>
    <w:p w:rsid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18. Дошкольное образовательное учреждение может быть создано, реорганизовано и ликвидировано в порядке, установленном законодательством Российской Федерации.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19. Содержание образовательного процесса в дошкольном образовательном учреждении определяется основной общеобразовательной программой дошкольного образования, разрабатываемой и утверждаемой им самостоятельно. Основная общеобразовательная программа дошкольного образования разрабатывается в соответствии с федеральными</w:t>
      </w:r>
      <w:r w:rsidR="00F42DFE"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государственными требованиями к структуре основной общеобразовательной программы дошкольного образования и условиям ее реализации, а также примерной основной 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 образования. 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       20. В соответствии с целями и задачами, определенными уставом, 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дошкольное образовательное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дошкольным образовательным учреждением и родителями (законными представителями).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Платные образовательные услуги не могут быть оказаны взамен и в разках основной образовательной деятельности, финансируемой учредителем.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21. Режим работы дошкольного образовательного учреждения и длительность пребывания в нем воспитанников определяются уставом учреждения.</w:t>
      </w:r>
    </w:p>
    <w:p w:rsid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22. Организация питания в дошкольном образовательном учреждении возлагается на дошкольное образовательное учреждение.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23. Медицинское обслуживание воспитанников в дошкольном образовательном учреждении обеспечивают органы здравоохранения. Дошкольное образовательное учреждение обязано предоставить помещение с соответствующими условиями для работы медицинских работников.</w:t>
      </w:r>
    </w:p>
    <w:p w:rsid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24.Педагогические работники дошкольных образовательных учреждений обязаны проходить периодические бесплатные медицинские обследования, которые проводятся за счет средств учредителя.</w:t>
      </w:r>
    </w:p>
    <w:p w:rsidR="002264C6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Иные работники дошкольных образовательных учреждений проходят обязательные предварительные (при поступлении на работу) и периодические медицинские осмотры (обследования) за счет средств работодателя.</w:t>
      </w:r>
    </w:p>
    <w:p w:rsidR="009423AE" w:rsidRDefault="009423AE" w:rsidP="00F47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2264C6" w:rsidRPr="00F42DFE" w:rsidRDefault="002264C6" w:rsidP="00F47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III. Комплектование дошкольного образовательного учреждения</w:t>
      </w:r>
    </w:p>
    <w:p w:rsid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25.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уставе.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26. В дошкольное образовательное учреждение принимаются дети в возрасте от 2 месяцев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2264C6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27. Дети с ограниченными возможностями здоровья,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 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28. При приеме детей с ограниченными возможностями здоровья, дете</w:t>
      </w:r>
      <w:proofErr w:type="gramStart"/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й-</w:t>
      </w:r>
      <w:proofErr w:type="gramEnd"/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инвалидов в дошкольные образовательные учреждения любого вида дошкольное образовательное учреждение обязано обеспечить необходимые условия для организации коррекционной работы, в группах по присмотру и уходу за детьми - условия, учитывающие особенности их психофизического развития. 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       29. Количество и соотношение возрастных групп детей в дошкольном образовательном учреждении определяется учредителем.</w:t>
      </w:r>
    </w:p>
    <w:p w:rsidR="002264C6" w:rsidRDefault="002264C6" w:rsidP="00F47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IV. Участники образовательного процесса</w:t>
      </w:r>
    </w:p>
    <w:p w:rsidR="00F473F3" w:rsidRPr="00F42DFE" w:rsidRDefault="00F473F3" w:rsidP="00F47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30. Участниками образовательного процесса дошкольного образовательного учреждения являются воспитанники, их родители (законные представители), педагогические работники.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31. При приеме детей в дошкольное образовательное учреждение последнее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 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32. Установление платы, взимаемой с родителей (законных представителей) за содержание ребенка в дошкольном образовательном учреждении, производится в соответствии с законодательством Российской Федерации.</w:t>
      </w:r>
    </w:p>
    <w:p w:rsid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33. Отношения между дошкольным образовательным учреждением и родителями (законными представителями) регулируются договором между ними, который не может ограничивать установленные законом права сторон. 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       34. </w:t>
      </w:r>
      <w:r w:rsid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тношения воспитанника и персонала дошкольного образовательного учреждения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</w:t>
      </w:r>
    </w:p>
    <w:p w:rsid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35. Порядок комплектования персонала дошкольного образовательного учреждения регламентируется его уставом. 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36. К педагогической деятельности в дошкольном образовательном учреждении допускаются лица, имеющие среднее профессиональное или высшее профессиональное образование. Образовательный ценз указанных</w:t>
      </w:r>
      <w:proofErr w:type="gramStart"/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,</w:t>
      </w:r>
      <w:proofErr w:type="gramEnd"/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лиц подтверждается документами государственного образца о соответствующем уровне образования и (или) квалификации. К педагогической деятельности не допускаются лица: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 лишенные права заниматься педагогической деятельностью в соответствии с вступившим в законную силу приговором суда; 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</w:t>
      </w:r>
      <w:proofErr w:type="gramStart"/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общественной безопасности;</w:t>
      </w:r>
    </w:p>
    <w:p w:rsid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</w:t>
      </w:r>
      <w:proofErr w:type="gramStart"/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      </w:t>
      </w:r>
      <w:proofErr w:type="gramStart"/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признанные</w:t>
      </w:r>
      <w:proofErr w:type="gramEnd"/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 </w:t>
      </w:r>
    </w:p>
    <w:p w:rsid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37. Права работников дошкольного образовательного учреждения и меры их социальной поддержки определяются законодательством Российской Федерации, уставом и трудовым договором.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38. Работники дошкольного образовательного учреждения имеют право: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на участие в управлении дошкольным образовательным учреждением в порядке, определяемом уставом; 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на защиту своей профессиональной чести, достоинства и деловой репутации.</w:t>
      </w:r>
    </w:p>
    <w:p w:rsidR="002264C6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39. Дошкольное образовательное учреждение устанавливает: структуру управления деятельностью дошкольного</w:t>
      </w:r>
      <w:r w:rsidR="00F42DFE"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образовательного учреждения, штатное расписание, распределение должностных обязанностей работников; 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заработную плату работников, в том числе надбавки и доплаты к должностным окладам, порядок и размеры их премирования.</w:t>
      </w:r>
    </w:p>
    <w:p w:rsidR="00F473F3" w:rsidRDefault="00F473F3" w:rsidP="00F47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2264C6" w:rsidRDefault="002264C6" w:rsidP="00F47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V. Управление дошкольным образовательным учреждением</w:t>
      </w:r>
    </w:p>
    <w:p w:rsidR="00F473F3" w:rsidRPr="00F42DFE" w:rsidRDefault="00F473F3" w:rsidP="00F47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40. Управление дошкольным образовательным учреждением осуществляется в соответствии с Законом Российской Федерации «Об образовании», иными законодательными актами Российской Федерации, настоящим Типовым положением и уставом. </w:t>
      </w:r>
    </w:p>
    <w:p w:rsid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41. Управление дошкольным образовательным учреждением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 Формами самоуправления дошкольного образовательного учреждения, обеспечивающими государственно-общественный характер управления, являются попечительский совет, общее собрание, педагогический совет и другие формы. Порядок выборов органов самоуправления и их компетенция определяются уставом. 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42. Устав дошкольного образовательного учреждения и изменения к нему принимаются общим собранием и утверждаются учредителем в установленном порядке.</w:t>
      </w:r>
    </w:p>
    <w:p w:rsid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43. Непосредственное руководство дошкольным образовательным учреждением осуществляет заведующий.</w:t>
      </w:r>
    </w:p>
    <w:p w:rsid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Прием на работу заведующего дошкольным образовательным учреждением осуществляется в порядке, определяемом его уставом, и в соответствии с законодательством Российской Федерации.</w:t>
      </w:r>
    </w:p>
    <w:p w:rsid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       44. Заведующий дошкольным образовательным учреждением: 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действует от имени дошкольного образовательного учреждения, представляет его во всех учреждениях и организациях;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распоряжается имуществом дошкольного образовательного учреждения в пределах прав и в порядке, определенных законодательством Российской Федерации;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выдает доверенности;</w:t>
      </w:r>
    </w:p>
    <w:p w:rsid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открывает лицевой счет (счет) в установленном порядке в соответствии с законодательством Российской Федерации;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осуществляет прием на работу и расстановку кадров, поощряет работников дошкольного образовательного учреждения, налагает взыскания и увольняет с работы;</w:t>
      </w:r>
    </w:p>
    <w:p w:rsidR="002264C6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несет ответственность за деятельность дошкольного образовательного учреждения перед учредителем.</w:t>
      </w:r>
    </w:p>
    <w:p w:rsidR="00F473F3" w:rsidRDefault="00F473F3" w:rsidP="00F47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2264C6" w:rsidRDefault="002264C6" w:rsidP="00F47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VI. Имущество и средства учреждения</w:t>
      </w:r>
    </w:p>
    <w:p w:rsidR="00F473F3" w:rsidRPr="00F42DFE" w:rsidRDefault="00F473F3" w:rsidP="00F47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45. 3а дошкольным образовательным учреждением в целях обеспечения образовательной деятельности в соответствии с его уставом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назначения), принадлежащие учредителю на праве собственности или арендуемые им у третьего лица (собственника)</w:t>
      </w:r>
      <w:r w:rsid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Земельные участки закрепляются за государственными и муниципальными дошкольными образовательными учреждениями в порядке, установленном законодательством Российской Федерации.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Объекты собственности, закрепленные учредителем за дошкольным образовательным учреждением, находятся в оперативном управлении этого учреждения. 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Дошкольное образовательное учреждение несет ответственность перед собственником за сохранность и эффективное использование закрепленной за этим учреждением собственности. Контроль деятельности образовательного учреждения в этой части осуществляется учредителем или иным юридическим лицом, уполномоченным собственником. 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Учредитель дошкольного образовательного учреждения обеспечивает развитие и обновление материально-технической базы дошкольного образовательного учреждения.</w:t>
      </w:r>
    </w:p>
    <w:p w:rsidR="00F473F3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При включении в состав воспитанников дошкольного образовательного учреждения детей с ограниченными возможностями здоровья и дете</w:t>
      </w:r>
      <w:proofErr w:type="gramStart"/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й-</w:t>
      </w:r>
      <w:proofErr w:type="gramEnd"/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инвалидов материально-техническая база дошкольного образовательного учреждения должна обеспечивать возможность беспрепятственного доступа их в помещения дошкольного образовательного учреждения, а также их пребывания в указанных помещениях (наличие пандусов, поручней, расширенных дверных проемов, листов, специальных кресел и другие 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условия). Дети с ограниченными возможностями здоровья, дети-инвалиды вправе пользоваться необходимыми техническими средствами, а также услугами ассистента (помощника), оказывающего им необходимую техническую помощь. 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46. Финансовое обеспечение деятельности дошкольного образовательного учреждения осуществляется в соответствии с законодательством Российской Федерации.</w:t>
      </w:r>
    </w:p>
    <w:p w:rsidR="00F42DFE" w:rsidRP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Дошкольное образовательное 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Дошкольное образовательное учреждение вправе вести в соответствии с законодательством Российской Федерации приносящую доход деятельность, предусмотренную его уставом. 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47. При финансовом обеспечении малокомплектных сельских и рассматриваемых в качестве таковых органами государственной власти и органами, осуществляющими управление в сфере образования, дошкольных образовательных учреждений должны учитываться затраты, не зависящие от количества детей. 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48. Привлечение дошкольным образовательным учреждением дополнительных финансовых средств, указанных в пункте 46 настоящего Типового положения, не влечет за собой снижения размеров его финансирования за счет средств учредителя.</w:t>
      </w:r>
    </w:p>
    <w:p w:rsid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49. Финансовые и материальные средства дошкольного образовательного учреждения, закрепленные за ним учредителем, используются им в соответствии с уставом и изъятию не подлежат, если иное не предусмотрено законодательством Российской Федерации.</w:t>
      </w:r>
    </w:p>
    <w:p w:rsidR="00F42DFE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При ликвидации дошкольного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</w:t>
      </w:r>
      <w:r w:rsidR="00F42DFE"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образования.  </w:t>
      </w:r>
    </w:p>
    <w:p w:rsidR="00F473F3" w:rsidRDefault="00F473F3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473F3" w:rsidRDefault="00F473F3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473F3" w:rsidRPr="00F42DFE" w:rsidRDefault="00F473F3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473F3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t>_______________ </w:t>
      </w:r>
      <w:r w:rsidRPr="00F42DF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F473F3">
        <w:rPr>
          <w:rFonts w:ascii="Times New Roman" w:eastAsia="Times New Roman" w:hAnsi="Times New Roman" w:cs="Times New Roman"/>
          <w:sz w:val="20"/>
          <w:szCs w:val="20"/>
        </w:rPr>
        <w:t>       </w:t>
      </w:r>
      <w:bookmarkStart w:id="1" w:name="1"/>
      <w:r w:rsidRPr="00F473F3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1</w:t>
      </w:r>
      <w:bookmarkEnd w:id="1"/>
      <w:r w:rsidRPr="00F473F3">
        <w:rPr>
          <w:rFonts w:ascii="Times New Roman" w:eastAsia="Times New Roman" w:hAnsi="Times New Roman" w:cs="Times New Roman"/>
          <w:sz w:val="20"/>
          <w:szCs w:val="20"/>
        </w:rPr>
        <w:t xml:space="preserve"> Пункт 5 статьи 12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27, ст. 3215;</w:t>
      </w:r>
      <w:proofErr w:type="gramEnd"/>
      <w:r w:rsidRPr="00F473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F473F3">
        <w:rPr>
          <w:rFonts w:ascii="Times New Roman" w:eastAsia="Times New Roman" w:hAnsi="Times New Roman" w:cs="Times New Roman"/>
          <w:sz w:val="20"/>
          <w:szCs w:val="20"/>
        </w:rPr>
        <w:t>2008, N 9, ст. 813; N 30, ст. 3616; 2009, N 46, ст. 5419; 2010, N 19, ст. 2291; N 46, ст. 5918; 2011, N 6, ст. 793).</w:t>
      </w:r>
      <w:proofErr w:type="gramEnd"/>
    </w:p>
    <w:p w:rsidR="00F473F3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73F3">
        <w:rPr>
          <w:rFonts w:ascii="Times New Roman" w:eastAsia="Times New Roman" w:hAnsi="Times New Roman" w:cs="Times New Roman"/>
          <w:sz w:val="20"/>
          <w:szCs w:val="20"/>
        </w:rPr>
        <w:t>       </w:t>
      </w:r>
      <w:bookmarkStart w:id="2" w:name="2"/>
      <w:proofErr w:type="gramStart"/>
      <w:r w:rsidRPr="00F473F3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2</w:t>
      </w:r>
      <w:bookmarkEnd w:id="2"/>
      <w:r w:rsidRPr="00F473F3">
        <w:rPr>
          <w:rFonts w:ascii="Times New Roman" w:eastAsia="Times New Roman" w:hAnsi="Times New Roman" w:cs="Times New Roman"/>
          <w:sz w:val="20"/>
          <w:szCs w:val="20"/>
        </w:rPr>
        <w:t xml:space="preserve"> Пункт 3 статьи 6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6070; 2011, N 23, ст. 3261).</w:t>
      </w:r>
      <w:proofErr w:type="gramEnd"/>
    </w:p>
    <w:p w:rsidR="00F473F3" w:rsidRPr="00F473F3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73F3">
        <w:rPr>
          <w:rFonts w:ascii="Times New Roman" w:eastAsia="Times New Roman" w:hAnsi="Times New Roman" w:cs="Times New Roman"/>
          <w:sz w:val="20"/>
          <w:szCs w:val="20"/>
        </w:rPr>
        <w:t>       </w:t>
      </w:r>
      <w:bookmarkStart w:id="3" w:name="3"/>
      <w:proofErr w:type="gramStart"/>
      <w:r w:rsidRPr="00F473F3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3</w:t>
      </w:r>
      <w:bookmarkEnd w:id="3"/>
      <w:r w:rsidRPr="00F473F3">
        <w:rPr>
          <w:rFonts w:ascii="Times New Roman" w:eastAsia="Times New Roman" w:hAnsi="Times New Roman" w:cs="Times New Roman"/>
          <w:sz w:val="20"/>
          <w:szCs w:val="20"/>
        </w:rPr>
        <w:t xml:space="preserve"> Пункт 3 статьи 32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</w:t>
      </w:r>
      <w:r w:rsidRPr="00F473F3">
        <w:rPr>
          <w:rFonts w:ascii="Times New Roman" w:eastAsia="Times New Roman" w:hAnsi="Times New Roman" w:cs="Times New Roman"/>
          <w:sz w:val="20"/>
          <w:szCs w:val="20"/>
        </w:rPr>
        <w:lastRenderedPageBreak/>
        <w:t>Федерации, 1992, N 30, ст. 1797; Собрание законодательства Российской Федерации, 1996, N 3, ст. 150; 2002, N 26, ст. 2517; 2003, N 2, ст. 163;</w:t>
      </w:r>
      <w:proofErr w:type="gramEnd"/>
      <w:r w:rsidRPr="00F473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F473F3">
        <w:rPr>
          <w:rFonts w:ascii="Times New Roman" w:eastAsia="Times New Roman" w:hAnsi="Times New Roman" w:cs="Times New Roman"/>
          <w:sz w:val="20"/>
          <w:szCs w:val="20"/>
        </w:rPr>
        <w:t>2004, N 27, ст. 2714; N 35, ст. 3607; 2007, N 1, ст. 21; N 30, ст. 3808; N 49, ст. 6070; 2010, N 46, ст. 5918).</w:t>
      </w:r>
      <w:proofErr w:type="gramEnd"/>
    </w:p>
    <w:p w:rsidR="00F473F3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73F3">
        <w:rPr>
          <w:rFonts w:ascii="Times New Roman" w:eastAsia="Times New Roman" w:hAnsi="Times New Roman" w:cs="Times New Roman"/>
          <w:sz w:val="20"/>
          <w:szCs w:val="20"/>
        </w:rPr>
        <w:t>       </w:t>
      </w:r>
      <w:bookmarkStart w:id="4" w:name="4"/>
      <w:proofErr w:type="gramStart"/>
      <w:r w:rsidRPr="00F473F3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4</w:t>
      </w:r>
      <w:bookmarkEnd w:id="4"/>
      <w:r w:rsidRPr="00F473F3">
        <w:rPr>
          <w:rFonts w:ascii="Times New Roman" w:eastAsia="Times New Roman" w:hAnsi="Times New Roman" w:cs="Times New Roman"/>
          <w:sz w:val="20"/>
          <w:szCs w:val="20"/>
        </w:rPr>
        <w:t xml:space="preserve"> Пункт 5 статьи 1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1, ст. 21).</w:t>
      </w:r>
      <w:proofErr w:type="gramEnd"/>
    </w:p>
    <w:p w:rsidR="00F473F3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73F3">
        <w:rPr>
          <w:rFonts w:ascii="Times New Roman" w:eastAsia="Times New Roman" w:hAnsi="Times New Roman" w:cs="Times New Roman"/>
          <w:sz w:val="20"/>
          <w:szCs w:val="20"/>
        </w:rPr>
        <w:t>       </w:t>
      </w:r>
      <w:bookmarkStart w:id="5" w:name="5"/>
      <w:r w:rsidRPr="00F473F3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5</w:t>
      </w:r>
      <w:bookmarkEnd w:id="5"/>
      <w:r w:rsidRPr="00F473F3">
        <w:rPr>
          <w:rFonts w:ascii="Times New Roman" w:eastAsia="Times New Roman" w:hAnsi="Times New Roman" w:cs="Times New Roman"/>
          <w:sz w:val="20"/>
          <w:szCs w:val="20"/>
        </w:rPr>
        <w:t xml:space="preserve"> Пункт 4 статьи 2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</w:t>
      </w:r>
      <w:proofErr w:type="gramStart"/>
      <w:r w:rsidRPr="00F473F3">
        <w:rPr>
          <w:rFonts w:ascii="Times New Roman" w:eastAsia="Times New Roman" w:hAnsi="Times New Roman" w:cs="Times New Roman"/>
          <w:sz w:val="20"/>
          <w:szCs w:val="20"/>
        </w:rPr>
        <w:t>Собрание законодательства Российской Федерации, 1996, N 3, ст. 150).</w:t>
      </w:r>
      <w:r w:rsidRPr="00F473F3">
        <w:rPr>
          <w:rFonts w:ascii="Times New Roman" w:eastAsia="Times New Roman" w:hAnsi="Times New Roman" w:cs="Times New Roman"/>
          <w:sz w:val="20"/>
          <w:szCs w:val="20"/>
        </w:rPr>
        <w:br/>
        <w:t>       </w:t>
      </w:r>
      <w:bookmarkStart w:id="6" w:name="6"/>
      <w:r w:rsidRPr="00F473F3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6</w:t>
      </w:r>
      <w:bookmarkEnd w:id="6"/>
      <w:r w:rsidRPr="00F473F3">
        <w:rPr>
          <w:rFonts w:ascii="Times New Roman" w:eastAsia="Times New Roman" w:hAnsi="Times New Roman" w:cs="Times New Roman"/>
          <w:sz w:val="20"/>
          <w:szCs w:val="20"/>
        </w:rPr>
        <w:t xml:space="preserve"> Пункт 5 статьи 51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</w:t>
      </w:r>
      <w:proofErr w:type="gramEnd"/>
      <w:r w:rsidRPr="00F473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F473F3">
        <w:rPr>
          <w:rFonts w:ascii="Times New Roman" w:eastAsia="Times New Roman" w:hAnsi="Times New Roman" w:cs="Times New Roman"/>
          <w:sz w:val="20"/>
          <w:szCs w:val="20"/>
        </w:rPr>
        <w:t>2004, N 35, ст. 3607; 2007, N 49, ст. 6070).</w:t>
      </w:r>
      <w:proofErr w:type="gramEnd"/>
    </w:p>
    <w:p w:rsidR="00F473F3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73F3">
        <w:rPr>
          <w:rFonts w:ascii="Times New Roman" w:eastAsia="Times New Roman" w:hAnsi="Times New Roman" w:cs="Times New Roman"/>
          <w:sz w:val="20"/>
          <w:szCs w:val="20"/>
        </w:rPr>
        <w:t>       </w:t>
      </w:r>
      <w:bookmarkStart w:id="7" w:name="7"/>
      <w:proofErr w:type="gramStart"/>
      <w:r w:rsidRPr="00F473F3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7</w:t>
      </w:r>
      <w:bookmarkEnd w:id="7"/>
      <w:r w:rsidRPr="00F473F3">
        <w:rPr>
          <w:rFonts w:ascii="Times New Roman" w:eastAsia="Times New Roman" w:hAnsi="Times New Roman" w:cs="Times New Roman"/>
          <w:sz w:val="20"/>
          <w:szCs w:val="20"/>
        </w:rPr>
        <w:t xml:space="preserve"> Пункт 4 статьи 51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49, ст. 6070).</w:t>
      </w:r>
      <w:proofErr w:type="gramEnd"/>
    </w:p>
    <w:p w:rsidR="00F473F3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73F3">
        <w:rPr>
          <w:rFonts w:ascii="Times New Roman" w:eastAsia="Times New Roman" w:hAnsi="Times New Roman" w:cs="Times New Roman"/>
          <w:sz w:val="20"/>
          <w:szCs w:val="20"/>
        </w:rPr>
        <w:t>       </w:t>
      </w:r>
      <w:bookmarkStart w:id="8" w:name="8"/>
      <w:proofErr w:type="gramStart"/>
      <w:r w:rsidRPr="00F473F3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8</w:t>
      </w:r>
      <w:bookmarkEnd w:id="8"/>
      <w:r w:rsidRPr="00F473F3">
        <w:rPr>
          <w:rFonts w:ascii="Times New Roman" w:eastAsia="Times New Roman" w:hAnsi="Times New Roman" w:cs="Times New Roman"/>
          <w:sz w:val="20"/>
          <w:szCs w:val="20"/>
        </w:rPr>
        <w:t xml:space="preserve"> Пункт 3 статьи 51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49, ст. 6070).</w:t>
      </w:r>
      <w:proofErr w:type="gramEnd"/>
    </w:p>
    <w:p w:rsidR="00F473F3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73F3">
        <w:rPr>
          <w:rFonts w:ascii="Times New Roman" w:eastAsia="Times New Roman" w:hAnsi="Times New Roman" w:cs="Times New Roman"/>
          <w:sz w:val="20"/>
          <w:szCs w:val="20"/>
        </w:rPr>
        <w:t>       </w:t>
      </w:r>
      <w:bookmarkStart w:id="9" w:name="9"/>
      <w:r w:rsidRPr="00F473F3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9</w:t>
      </w:r>
      <w:bookmarkEnd w:id="9"/>
      <w:r w:rsidRPr="00F473F3">
        <w:rPr>
          <w:rFonts w:ascii="Times New Roman" w:eastAsia="Times New Roman" w:hAnsi="Times New Roman" w:cs="Times New Roman"/>
          <w:sz w:val="20"/>
          <w:szCs w:val="20"/>
        </w:rPr>
        <w:t xml:space="preserve"> Статья 213 Трудового кодекса Российской Федерации (Собрание законодательства Российской Федерации, 2002, N 1, ст. 3; 2004, N 35, ст. 3607; 2006, N 27, ст. 2878; </w:t>
      </w:r>
      <w:proofErr w:type="gramStart"/>
      <w:r w:rsidRPr="00F473F3">
        <w:rPr>
          <w:rFonts w:ascii="Times New Roman" w:eastAsia="Times New Roman" w:hAnsi="Times New Roman" w:cs="Times New Roman"/>
          <w:sz w:val="20"/>
          <w:szCs w:val="20"/>
        </w:rPr>
        <w:t>2008, N 30, ст. 3616).</w:t>
      </w:r>
      <w:r w:rsidRPr="00F473F3">
        <w:rPr>
          <w:rFonts w:ascii="Times New Roman" w:eastAsia="Times New Roman" w:hAnsi="Times New Roman" w:cs="Times New Roman"/>
          <w:sz w:val="20"/>
          <w:szCs w:val="20"/>
        </w:rPr>
        <w:br/>
        <w:t>       </w:t>
      </w:r>
      <w:bookmarkStart w:id="10" w:name="10"/>
      <w:r w:rsidRPr="00F473F3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10</w:t>
      </w:r>
      <w:bookmarkEnd w:id="10"/>
      <w:r w:rsidRPr="00F473F3">
        <w:rPr>
          <w:rFonts w:ascii="Times New Roman" w:eastAsia="Times New Roman" w:hAnsi="Times New Roman" w:cs="Times New Roman"/>
          <w:sz w:val="20"/>
          <w:szCs w:val="20"/>
        </w:rPr>
        <w:t xml:space="preserve"> Пункт 4 статьи 18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3607).</w:t>
      </w:r>
      <w:proofErr w:type="gramEnd"/>
    </w:p>
    <w:p w:rsidR="00F473F3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73F3">
        <w:rPr>
          <w:rFonts w:ascii="Times New Roman" w:eastAsia="Times New Roman" w:hAnsi="Times New Roman" w:cs="Times New Roman"/>
          <w:sz w:val="20"/>
          <w:szCs w:val="20"/>
        </w:rPr>
        <w:t>       </w:t>
      </w:r>
      <w:bookmarkStart w:id="11" w:name="11"/>
      <w:r w:rsidRPr="00F473F3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11</w:t>
      </w:r>
      <w:bookmarkEnd w:id="11"/>
      <w:r w:rsidRPr="00F473F3">
        <w:rPr>
          <w:rFonts w:ascii="Times New Roman" w:eastAsia="Times New Roman" w:hAnsi="Times New Roman" w:cs="Times New Roman"/>
          <w:sz w:val="20"/>
          <w:szCs w:val="20"/>
        </w:rPr>
        <w:t> Статья 331 Трудового кодекса Российской Федерации (Собрание законодательства Российской Федерации, 2002, N 1, ст. 3; 2006, N 27, ст. 2878; 2010, N 52, ст. 7002).</w:t>
      </w:r>
    </w:p>
    <w:p w:rsidR="00F473F3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73F3">
        <w:rPr>
          <w:rFonts w:ascii="Times New Roman" w:eastAsia="Times New Roman" w:hAnsi="Times New Roman" w:cs="Times New Roman"/>
          <w:sz w:val="20"/>
          <w:szCs w:val="20"/>
        </w:rPr>
        <w:t>       </w:t>
      </w:r>
      <w:bookmarkStart w:id="12" w:name="12"/>
      <w:proofErr w:type="gramStart"/>
      <w:r w:rsidRPr="00F473F3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12</w:t>
      </w:r>
      <w:bookmarkEnd w:id="12"/>
      <w:r w:rsidRPr="00F473F3">
        <w:rPr>
          <w:rFonts w:ascii="Times New Roman" w:eastAsia="Times New Roman" w:hAnsi="Times New Roman" w:cs="Times New Roman"/>
          <w:sz w:val="20"/>
          <w:szCs w:val="20"/>
        </w:rPr>
        <w:t xml:space="preserve"> Пункт 1 статьи 55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33, ст. 3348; 2002, N 26, ст. 2517;</w:t>
      </w:r>
      <w:proofErr w:type="gramEnd"/>
      <w:r w:rsidRPr="00F473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F473F3">
        <w:rPr>
          <w:rFonts w:ascii="Times New Roman" w:eastAsia="Times New Roman" w:hAnsi="Times New Roman" w:cs="Times New Roman"/>
          <w:sz w:val="20"/>
          <w:szCs w:val="20"/>
        </w:rPr>
        <w:t>2004, N 35, ст. 3607; 2007, N 1, ст. 21; N 7, ст. 838; N 30, ст. 3808; 2010, N 31, ст. 4184; 2011, N 1, ст. 51).</w:t>
      </w:r>
      <w:proofErr w:type="gramEnd"/>
    </w:p>
    <w:p w:rsidR="00F473F3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73F3">
        <w:rPr>
          <w:rFonts w:ascii="Times New Roman" w:eastAsia="Times New Roman" w:hAnsi="Times New Roman" w:cs="Times New Roman"/>
          <w:sz w:val="20"/>
          <w:szCs w:val="20"/>
        </w:rPr>
        <w:t>       </w:t>
      </w:r>
      <w:bookmarkStart w:id="13" w:name="13"/>
      <w:proofErr w:type="gramStart"/>
      <w:r w:rsidRPr="00F473F3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13</w:t>
      </w:r>
      <w:bookmarkEnd w:id="13"/>
      <w:r w:rsidRPr="00F473F3">
        <w:rPr>
          <w:rFonts w:ascii="Times New Roman" w:eastAsia="Times New Roman" w:hAnsi="Times New Roman" w:cs="Times New Roman"/>
          <w:sz w:val="20"/>
          <w:szCs w:val="20"/>
        </w:rPr>
        <w:t xml:space="preserve"> Подпункт 9 пункта 2 статьи 32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</w:t>
      </w:r>
      <w:proofErr w:type="gramEnd"/>
      <w:r w:rsidRPr="00F473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F473F3">
        <w:rPr>
          <w:rFonts w:ascii="Times New Roman" w:eastAsia="Times New Roman" w:hAnsi="Times New Roman" w:cs="Times New Roman"/>
          <w:sz w:val="20"/>
          <w:szCs w:val="20"/>
        </w:rPr>
        <w:t>2004, N 27, ст. 2714; N 35, ст. 3607; 2007, N 1, ст. 21; N 49, ст. 6070; 2010, N 46, ст. 5918).</w:t>
      </w:r>
      <w:proofErr w:type="gramEnd"/>
    </w:p>
    <w:p w:rsidR="00F473F3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73F3">
        <w:rPr>
          <w:rFonts w:ascii="Times New Roman" w:eastAsia="Times New Roman" w:hAnsi="Times New Roman" w:cs="Times New Roman"/>
          <w:sz w:val="20"/>
          <w:szCs w:val="20"/>
        </w:rPr>
        <w:t>       </w:t>
      </w:r>
      <w:bookmarkStart w:id="14" w:name="14"/>
      <w:proofErr w:type="gramStart"/>
      <w:r w:rsidRPr="00F473F3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14</w:t>
      </w:r>
      <w:bookmarkEnd w:id="14"/>
      <w:r w:rsidRPr="00F473F3">
        <w:rPr>
          <w:rFonts w:ascii="Times New Roman" w:eastAsia="Times New Roman" w:hAnsi="Times New Roman" w:cs="Times New Roman"/>
          <w:sz w:val="20"/>
          <w:szCs w:val="20"/>
        </w:rPr>
        <w:t xml:space="preserve"> Подпункт 10 пункта 2 статьи 32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</w:t>
      </w:r>
      <w:proofErr w:type="gramEnd"/>
      <w:r w:rsidRPr="00F473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F473F3">
        <w:rPr>
          <w:rFonts w:ascii="Times New Roman" w:eastAsia="Times New Roman" w:hAnsi="Times New Roman" w:cs="Times New Roman"/>
          <w:sz w:val="20"/>
          <w:szCs w:val="20"/>
        </w:rPr>
        <w:t>2004, N 27, ст. 2714; N 35, ст. 3607; 2007, N 1, ст. 21; N 49, ст. 6070; 2010, N 46, ст. 5918).</w:t>
      </w:r>
      <w:proofErr w:type="gramEnd"/>
    </w:p>
    <w:p w:rsidR="00F473F3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73F3">
        <w:rPr>
          <w:rFonts w:ascii="Times New Roman" w:eastAsia="Times New Roman" w:hAnsi="Times New Roman" w:cs="Times New Roman"/>
          <w:sz w:val="20"/>
          <w:szCs w:val="20"/>
        </w:rPr>
        <w:t>       </w:t>
      </w:r>
      <w:bookmarkStart w:id="15" w:name="15"/>
      <w:proofErr w:type="gramStart"/>
      <w:r w:rsidRPr="00F473F3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15</w:t>
      </w:r>
      <w:bookmarkEnd w:id="15"/>
      <w:r w:rsidRPr="00F473F3">
        <w:rPr>
          <w:rFonts w:ascii="Times New Roman" w:eastAsia="Times New Roman" w:hAnsi="Times New Roman" w:cs="Times New Roman"/>
          <w:sz w:val="20"/>
          <w:szCs w:val="20"/>
        </w:rPr>
        <w:t> Пункт 1 статьи 39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2006, N 45, ст. 4627;</w:t>
      </w:r>
      <w:proofErr w:type="gramEnd"/>
      <w:r w:rsidRPr="00F473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F473F3">
        <w:rPr>
          <w:rFonts w:ascii="Times New Roman" w:eastAsia="Times New Roman" w:hAnsi="Times New Roman" w:cs="Times New Roman"/>
          <w:sz w:val="20"/>
          <w:szCs w:val="20"/>
        </w:rPr>
        <w:t>2007, N 7, ст. 834; N 27, ст. 3213; 2008, N 52, ст. 6241; 2009, N 51, ст. 6158).</w:t>
      </w:r>
      <w:proofErr w:type="gramEnd"/>
    </w:p>
    <w:p w:rsidR="00F473F3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73F3">
        <w:rPr>
          <w:rFonts w:ascii="Times New Roman" w:eastAsia="Times New Roman" w:hAnsi="Times New Roman" w:cs="Times New Roman"/>
          <w:sz w:val="20"/>
          <w:szCs w:val="20"/>
        </w:rPr>
        <w:t>       </w:t>
      </w:r>
      <w:bookmarkStart w:id="16" w:name="16"/>
      <w:proofErr w:type="gramStart"/>
      <w:r w:rsidRPr="00F473F3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16</w:t>
      </w:r>
      <w:bookmarkEnd w:id="16"/>
      <w:r w:rsidRPr="00F473F3">
        <w:rPr>
          <w:rFonts w:ascii="Times New Roman" w:eastAsia="Times New Roman" w:hAnsi="Times New Roman" w:cs="Times New Roman"/>
          <w:sz w:val="20"/>
          <w:szCs w:val="20"/>
        </w:rPr>
        <w:t> Пункт 2 статьи 39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2006, N 45, ст. 4627;</w:t>
      </w:r>
      <w:proofErr w:type="gramEnd"/>
      <w:r w:rsidRPr="00F473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F473F3">
        <w:rPr>
          <w:rFonts w:ascii="Times New Roman" w:eastAsia="Times New Roman" w:hAnsi="Times New Roman" w:cs="Times New Roman"/>
          <w:sz w:val="20"/>
          <w:szCs w:val="20"/>
        </w:rPr>
        <w:t>2007, N 7, ст. 834; N 27, ст. 3213; 2008, N 52, ст. 6241; 2009, N 51, ст. 6158).</w:t>
      </w:r>
      <w:proofErr w:type="gramEnd"/>
    </w:p>
    <w:p w:rsidR="002264C6" w:rsidRPr="00F473F3" w:rsidRDefault="002264C6" w:rsidP="00F4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73F3">
        <w:rPr>
          <w:rFonts w:ascii="Times New Roman" w:eastAsia="Times New Roman" w:hAnsi="Times New Roman" w:cs="Times New Roman"/>
          <w:sz w:val="20"/>
          <w:szCs w:val="20"/>
        </w:rPr>
        <w:t>       </w:t>
      </w:r>
      <w:bookmarkStart w:id="17" w:name="17"/>
      <w:proofErr w:type="gramStart"/>
      <w:r w:rsidRPr="00F473F3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17</w:t>
      </w:r>
      <w:bookmarkEnd w:id="17"/>
      <w:r w:rsidRPr="00F473F3">
        <w:rPr>
          <w:rFonts w:ascii="Times New Roman" w:eastAsia="Times New Roman" w:hAnsi="Times New Roman" w:cs="Times New Roman"/>
          <w:sz w:val="20"/>
          <w:szCs w:val="20"/>
        </w:rPr>
        <w:t> Пункт 3 статьи 39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2006, N 45, ст. 4627;</w:t>
      </w:r>
      <w:proofErr w:type="gramEnd"/>
      <w:r w:rsidRPr="00F473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F473F3">
        <w:rPr>
          <w:rFonts w:ascii="Times New Roman" w:eastAsia="Times New Roman" w:hAnsi="Times New Roman" w:cs="Times New Roman"/>
          <w:sz w:val="20"/>
          <w:szCs w:val="20"/>
        </w:rPr>
        <w:t>2007, N 7, ст. 834; N 27, ст. 3213; 2008, N 52, ст. 6241; 2009, N 51, ст. 6158).</w:t>
      </w:r>
      <w:proofErr w:type="gramEnd"/>
    </w:p>
    <w:p w:rsidR="00CB6859" w:rsidRPr="00F473F3" w:rsidRDefault="00CB6859" w:rsidP="00F47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CB6859" w:rsidRPr="00F473F3" w:rsidSect="00CB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34" w:rsidRDefault="00265034" w:rsidP="009423AE">
      <w:pPr>
        <w:spacing w:after="0" w:line="240" w:lineRule="auto"/>
      </w:pPr>
      <w:r>
        <w:separator/>
      </w:r>
    </w:p>
  </w:endnote>
  <w:endnote w:type="continuationSeparator" w:id="0">
    <w:p w:rsidR="00265034" w:rsidRDefault="00265034" w:rsidP="0094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34" w:rsidRDefault="00265034" w:rsidP="009423AE">
      <w:pPr>
        <w:spacing w:after="0" w:line="240" w:lineRule="auto"/>
      </w:pPr>
      <w:r>
        <w:separator/>
      </w:r>
    </w:p>
  </w:footnote>
  <w:footnote w:type="continuationSeparator" w:id="0">
    <w:p w:rsidR="00265034" w:rsidRDefault="00265034" w:rsidP="00942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C6"/>
    <w:rsid w:val="0010368A"/>
    <w:rsid w:val="002264C6"/>
    <w:rsid w:val="00265034"/>
    <w:rsid w:val="00830FCD"/>
    <w:rsid w:val="009423AE"/>
    <w:rsid w:val="00CB6859"/>
    <w:rsid w:val="00F42DFE"/>
    <w:rsid w:val="00F4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64C6"/>
  </w:style>
  <w:style w:type="paragraph" w:styleId="a5">
    <w:name w:val="header"/>
    <w:basedOn w:val="a"/>
    <w:link w:val="a6"/>
    <w:uiPriority w:val="99"/>
    <w:unhideWhenUsed/>
    <w:rsid w:val="00942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3AE"/>
  </w:style>
  <w:style w:type="paragraph" w:styleId="a7">
    <w:name w:val="footer"/>
    <w:basedOn w:val="a"/>
    <w:link w:val="a8"/>
    <w:uiPriority w:val="99"/>
    <w:unhideWhenUsed/>
    <w:rsid w:val="00942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64C6"/>
  </w:style>
  <w:style w:type="paragraph" w:styleId="a5">
    <w:name w:val="header"/>
    <w:basedOn w:val="a"/>
    <w:link w:val="a6"/>
    <w:uiPriority w:val="99"/>
    <w:unhideWhenUsed/>
    <w:rsid w:val="00942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3AE"/>
  </w:style>
  <w:style w:type="paragraph" w:styleId="a7">
    <w:name w:val="footer"/>
    <w:basedOn w:val="a"/>
    <w:link w:val="a8"/>
    <w:uiPriority w:val="99"/>
    <w:unhideWhenUsed/>
    <w:rsid w:val="00942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11/m256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F015-2221-4E2C-98CA-B11EA0E5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4657</Words>
  <Characters>26546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4</cp:revision>
  <cp:lastPrinted>2012-12-09T20:18:00Z</cp:lastPrinted>
  <dcterms:created xsi:type="dcterms:W3CDTF">2012-12-09T19:50:00Z</dcterms:created>
  <dcterms:modified xsi:type="dcterms:W3CDTF">2012-12-09T20:31:00Z</dcterms:modified>
</cp:coreProperties>
</file>